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9C3" w:rsidRDefault="00314806" w:rsidP="00CD79C3">
      <w:pPr>
        <w:shd w:val="clear" w:color="auto" w:fill="FFFFFF"/>
        <w:ind w:right="300"/>
        <w:jc w:val="center"/>
        <w:rPr>
          <w:b/>
          <w:bCs/>
          <w:spacing w:val="15"/>
          <w:u w:val="single"/>
        </w:rPr>
      </w:pPr>
      <w:proofErr w:type="spellStart"/>
      <w:r>
        <w:rPr>
          <w:b/>
          <w:bCs/>
          <w:spacing w:val="15"/>
          <w:u w:val="single"/>
        </w:rPr>
        <w:t>Tp</w:t>
      </w:r>
      <w:proofErr w:type="spellEnd"/>
      <w:r>
        <w:rPr>
          <w:b/>
          <w:bCs/>
          <w:spacing w:val="15"/>
          <w:u w:val="single"/>
        </w:rPr>
        <w:t xml:space="preserve"> N° 3</w:t>
      </w:r>
    </w:p>
    <w:p w:rsidR="00CD79C3" w:rsidRDefault="00E934BC" w:rsidP="00CD79C3">
      <w:pPr>
        <w:shd w:val="clear" w:color="auto" w:fill="FFFFFF"/>
        <w:ind w:right="300"/>
        <w:jc w:val="center"/>
        <w:rPr>
          <w:b/>
          <w:bCs/>
          <w:spacing w:val="15"/>
          <w:u w:val="single"/>
        </w:rPr>
      </w:pPr>
      <w:r>
        <w:rPr>
          <w:b/>
          <w:bCs/>
          <w:spacing w:val="15"/>
          <w:u w:val="single"/>
        </w:rPr>
        <w:t>Físico Química</w:t>
      </w:r>
      <w:bookmarkStart w:id="0" w:name="_GoBack"/>
      <w:bookmarkEnd w:id="0"/>
    </w:p>
    <w:p w:rsidR="00CD79C3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  <w:u w:val="single"/>
        </w:rPr>
      </w:pPr>
    </w:p>
    <w:p w:rsidR="00CD79C3" w:rsidRPr="00CD79C3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</w:rPr>
      </w:pPr>
      <w:r>
        <w:rPr>
          <w:b/>
          <w:bCs/>
          <w:spacing w:val="15"/>
          <w:u w:val="single"/>
        </w:rPr>
        <w:t xml:space="preserve">Ante consultas: </w:t>
      </w:r>
      <w:r>
        <w:rPr>
          <w:b/>
          <w:bCs/>
          <w:spacing w:val="15"/>
        </w:rPr>
        <w:t>max_porchi@hotmail.com</w:t>
      </w:r>
    </w:p>
    <w:p w:rsidR="00CD79C3" w:rsidRPr="00CE1A0B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  <w:u w:val="single"/>
        </w:rPr>
      </w:pPr>
      <w:r w:rsidRPr="00CE1A0B">
        <w:rPr>
          <w:b/>
          <w:bCs/>
          <w:spacing w:val="15"/>
          <w:u w:val="single"/>
        </w:rPr>
        <w:t>Sistemas de unidades</w:t>
      </w:r>
    </w:p>
    <w:p w:rsidR="00CD79C3" w:rsidRPr="00CE1A0B" w:rsidRDefault="00CD79C3" w:rsidP="00CD79C3">
      <w:pPr>
        <w:shd w:val="clear" w:color="auto" w:fill="FFFFFF"/>
        <w:ind w:right="300"/>
        <w:rPr>
          <w:bCs/>
          <w:spacing w:val="15"/>
        </w:rPr>
      </w:pPr>
    </w:p>
    <w:p w:rsidR="00CD79C3" w:rsidRPr="00CE1A0B" w:rsidRDefault="00CD79C3" w:rsidP="00CD79C3">
      <w:pPr>
        <w:shd w:val="clear" w:color="auto" w:fill="FFFFFF"/>
        <w:ind w:right="300"/>
        <w:rPr>
          <w:bCs/>
          <w:spacing w:val="15"/>
        </w:rPr>
      </w:pPr>
    </w:p>
    <w:p w:rsidR="00CD79C3" w:rsidRPr="00CE1A0B" w:rsidRDefault="00CD79C3" w:rsidP="00CD79C3">
      <w:pPr>
        <w:shd w:val="clear" w:color="auto" w:fill="FFFFFF"/>
        <w:ind w:right="300"/>
        <w:jc w:val="both"/>
        <w:rPr>
          <w:bCs/>
          <w:spacing w:val="15"/>
        </w:rPr>
      </w:pPr>
      <w:r w:rsidRPr="00CE1A0B">
        <w:rPr>
          <w:bCs/>
          <w:spacing w:val="15"/>
        </w:rPr>
        <w:t>El Sistema Métrico Decimal es un sistema de unidades en el cual los múltiplos y submúltiplos de una unidad de medida están relacionados entre sí por múltiplos o submúltiplos de 10.</w:t>
      </w:r>
    </w:p>
    <w:p w:rsidR="00CD79C3" w:rsidRPr="00CE1A0B" w:rsidRDefault="00CD79C3" w:rsidP="00CD79C3">
      <w:pPr>
        <w:shd w:val="clear" w:color="auto" w:fill="FFFFFF"/>
        <w:ind w:left="300" w:right="300" w:firstLine="600"/>
        <w:rPr>
          <w:b/>
          <w:spacing w:val="15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longitud</w:t>
      </w:r>
    </w:p>
    <w:p w:rsidR="00CD79C3" w:rsidRPr="00CE1A0B" w:rsidRDefault="00CD79C3" w:rsidP="00CD79C3">
      <w:pPr>
        <w:keepNext/>
        <w:shd w:val="clear" w:color="auto" w:fill="FFFFFF"/>
        <w:outlineLvl w:val="0"/>
        <w:rPr>
          <w:spacing w:val="15"/>
        </w:rPr>
      </w:pPr>
    </w:p>
    <w:p w:rsidR="00CD79C3" w:rsidRPr="00CE1A0B" w:rsidRDefault="00CD79C3" w:rsidP="00CD79C3">
      <w:pPr>
        <w:shd w:val="clear" w:color="auto" w:fill="FFFFFF"/>
        <w:ind w:right="300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La unidad principal para medir longitudes es el </w:t>
      </w:r>
      <w:r w:rsidRPr="00CE1A0B">
        <w:rPr>
          <w:b/>
          <w:bCs/>
          <w:spacing w:val="15"/>
          <w:lang w:val="es-ES_tradnl" w:eastAsia="es-ES_tradnl"/>
        </w:rPr>
        <w:t>metro</w:t>
      </w:r>
      <w:r w:rsidRPr="00CE1A0B">
        <w:rPr>
          <w:spacing w:val="15"/>
          <w:lang w:val="es-ES_tradnl" w:eastAsia="es-ES_tradnl"/>
        </w:rPr>
        <w:t>. Existen otras unidades para medir cantidades mayores y menores, las más usuales son: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s-ES_tradnl" w:eastAsia="es-ES_tradnl"/>
        </w:rPr>
      </w:pPr>
    </w:p>
    <w:tbl>
      <w:tblPr>
        <w:tblW w:w="4620" w:type="dxa"/>
        <w:tblCellSpacing w:w="0" w:type="dxa"/>
        <w:tblInd w:w="246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76"/>
        <w:gridCol w:w="975"/>
        <w:gridCol w:w="1369"/>
      </w:tblGrid>
      <w:tr w:rsidR="00CD79C3" w:rsidRPr="00CE1A0B" w:rsidTr="00DE7DD2">
        <w:trPr>
          <w:tblCellSpacing w:w="0" w:type="dxa"/>
        </w:trPr>
        <w:tc>
          <w:tcPr>
            <w:tcW w:w="2276" w:type="dxa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kilómetro</w:t>
            </w:r>
          </w:p>
        </w:tc>
        <w:tc>
          <w:tcPr>
            <w:tcW w:w="975" w:type="dxa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km</w:t>
            </w:r>
          </w:p>
        </w:tc>
        <w:tc>
          <w:tcPr>
            <w:tcW w:w="1369" w:type="dxa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1000 m</w:t>
            </w:r>
          </w:p>
        </w:tc>
      </w:tr>
      <w:tr w:rsidR="00CD79C3" w:rsidRPr="00CE1A0B" w:rsidTr="00DE7D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hectómetro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hm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100 m</w:t>
            </w:r>
          </w:p>
        </w:tc>
      </w:tr>
      <w:tr w:rsidR="00CD79C3" w:rsidRPr="00CE1A0B" w:rsidTr="00DE7D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decámetro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proofErr w:type="spellStart"/>
            <w:r w:rsidRPr="00CE1A0B">
              <w:rPr>
                <w:b/>
                <w:bCs/>
                <w:spacing w:val="15"/>
              </w:rPr>
              <w:t>dam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10 m</w:t>
            </w:r>
          </w:p>
        </w:tc>
      </w:tr>
      <w:tr w:rsidR="00CD79C3" w:rsidRPr="00CE1A0B" w:rsidTr="00DE7D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  <w:shd w:val="clear" w:color="auto" w:fill="FFFFFF"/>
              </w:rPr>
              <w:t>metro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  <w:shd w:val="clear" w:color="auto" w:fill="FFFFFF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  <w:shd w:val="clear" w:color="auto" w:fill="FFFFFF"/>
              </w:rPr>
              <w:t>1 m</w:t>
            </w:r>
          </w:p>
        </w:tc>
      </w:tr>
      <w:tr w:rsidR="00CD79C3" w:rsidRPr="00CE1A0B" w:rsidTr="00DE7D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decímetro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dm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0.1 m</w:t>
            </w:r>
          </w:p>
        </w:tc>
      </w:tr>
      <w:tr w:rsidR="00CD79C3" w:rsidRPr="00CE1A0B" w:rsidTr="00DE7D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centímetro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cm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0.01 m</w:t>
            </w:r>
          </w:p>
        </w:tc>
      </w:tr>
      <w:tr w:rsidR="00CD79C3" w:rsidRPr="00CE1A0B" w:rsidTr="00DE7DD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milímetro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mm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D79C3" w:rsidRPr="00CE1A0B" w:rsidRDefault="00CD79C3" w:rsidP="00DE7DD2">
            <w:pPr>
              <w:jc w:val="center"/>
              <w:rPr>
                <w:b/>
                <w:bCs/>
                <w:spacing w:val="15"/>
              </w:rPr>
            </w:pPr>
            <w:r w:rsidRPr="00CE1A0B">
              <w:rPr>
                <w:b/>
                <w:bCs/>
                <w:spacing w:val="15"/>
              </w:rPr>
              <w:t>0.001 m</w:t>
            </w:r>
          </w:p>
        </w:tc>
      </w:tr>
    </w:tbl>
    <w:p w:rsidR="00CD79C3" w:rsidRPr="00CE1A0B" w:rsidRDefault="00CD79C3" w:rsidP="00CD79C3">
      <w:pPr>
        <w:shd w:val="clear" w:color="auto" w:fill="FFFFFF"/>
        <w:ind w:right="300"/>
        <w:jc w:val="both"/>
        <w:rPr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both"/>
        <w:rPr>
          <w:lang w:val="es-ES_tradnl" w:eastAsia="es-ES_tradnl"/>
        </w:rPr>
      </w:pPr>
      <w:r w:rsidRPr="00CE1A0B">
        <w:rPr>
          <w:lang w:val="es-ES_tradnl" w:eastAsia="es-ES_tradnl"/>
        </w:rPr>
        <w:t xml:space="preserve">Observamos </w:t>
      </w:r>
      <w:proofErr w:type="gramStart"/>
      <w:r w:rsidRPr="00CE1A0B">
        <w:rPr>
          <w:lang w:val="es-ES_tradnl" w:eastAsia="es-ES_tradnl"/>
        </w:rPr>
        <w:t>que</w:t>
      </w:r>
      <w:proofErr w:type="gramEnd"/>
      <w:r w:rsidRPr="00CE1A0B">
        <w:rPr>
          <w:lang w:val="es-ES_tradnl" w:eastAsia="es-ES_tradnl"/>
        </w:rPr>
        <w:t xml:space="preserve"> desde los submúltiplos, en la parte inferior, hasta los múltiplos, en la parte superior,</w:t>
      </w:r>
      <w:r w:rsidRPr="00CE1A0B">
        <w:rPr>
          <w:spacing w:val="15"/>
          <w:lang w:val="es-ES_tradnl" w:eastAsia="es-ES_tradnl"/>
        </w:rPr>
        <w:t> </w:t>
      </w:r>
      <w:r w:rsidRPr="00CE1A0B">
        <w:rPr>
          <w:b/>
          <w:bCs/>
          <w:spacing w:val="15"/>
          <w:lang w:val="es-ES_tradnl" w:eastAsia="es-ES_tradnl"/>
        </w:rPr>
        <w:t>cada unidad vale 10 veces más que la anterior</w:t>
      </w:r>
      <w:r w:rsidRPr="00CE1A0B">
        <w:rPr>
          <w:lang w:val="es-ES_tradnl" w:eastAsia="es-ES_tradnl"/>
        </w:rPr>
        <w:t xml:space="preserve">. 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lang w:val="es-ES_tradnl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superficie</w:t>
      </w:r>
    </w:p>
    <w:p w:rsidR="00CD79C3" w:rsidRPr="00CE1A0B" w:rsidRDefault="00CD79C3" w:rsidP="00CD79C3"/>
    <w:p w:rsidR="00CD79C3" w:rsidRPr="00CE1A0B" w:rsidRDefault="00CD79C3" w:rsidP="00CD79C3">
      <w:pPr>
        <w:shd w:val="clear" w:color="auto" w:fill="FFFFFF"/>
        <w:ind w:right="300"/>
        <w:jc w:val="both"/>
        <w:rPr>
          <w:b/>
          <w:bCs/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La unidad fundamental para medir superficies es el </w:t>
      </w:r>
      <w:r w:rsidRPr="00CE1A0B">
        <w:rPr>
          <w:b/>
          <w:bCs/>
          <w:spacing w:val="15"/>
          <w:lang w:val="es-ES_tradnl" w:eastAsia="es-ES_tradnl"/>
        </w:rPr>
        <w:t>metro cuadrado</w:t>
      </w:r>
      <w:r w:rsidRPr="00CE1A0B">
        <w:rPr>
          <w:spacing w:val="15"/>
          <w:lang w:val="es-ES_tradnl" w:eastAsia="es-ES_tradnl"/>
        </w:rPr>
        <w:t xml:space="preserve">, que es la </w:t>
      </w:r>
      <w:r w:rsidRPr="00CE1A0B">
        <w:rPr>
          <w:b/>
          <w:bCs/>
          <w:spacing w:val="15"/>
          <w:lang w:val="es-ES_tradnl" w:eastAsia="es-ES_tradnl"/>
        </w:rPr>
        <w:t>superficie de un cuadrado que tiene 1 metro de lado.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b/>
          <w:bCs/>
          <w:spacing w:val="15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  <w:lang w:val="en-US" w:eastAsia="es-ES_tradnl"/>
        </w:rPr>
      </w:pPr>
      <w:r w:rsidRPr="00CE1A0B">
        <w:rPr>
          <w:b/>
          <w:bCs/>
          <w:spacing w:val="15"/>
          <w:lang w:val="en-US"/>
        </w:rPr>
        <w:t>Km</w:t>
      </w:r>
      <w:r w:rsidRPr="00CE1A0B">
        <w:rPr>
          <w:b/>
          <w:bCs/>
          <w:spacing w:val="15"/>
          <w:vertAlign w:val="superscript"/>
          <w:lang w:val="en-US"/>
        </w:rPr>
        <w:t xml:space="preserve">2     </w:t>
      </w:r>
      <w:r w:rsidRPr="00CE1A0B">
        <w:rPr>
          <w:b/>
          <w:bCs/>
          <w:spacing w:val="15"/>
          <w:lang w:val="en-US"/>
        </w:rPr>
        <w:t>hm</w:t>
      </w:r>
      <w:r w:rsidRPr="00CE1A0B">
        <w:rPr>
          <w:b/>
          <w:bCs/>
          <w:spacing w:val="15"/>
          <w:vertAlign w:val="superscript"/>
          <w:lang w:val="en-US"/>
        </w:rPr>
        <w:t xml:space="preserve">2     </w:t>
      </w:r>
      <w:r w:rsidRPr="00CE1A0B">
        <w:rPr>
          <w:b/>
          <w:bCs/>
          <w:spacing w:val="15"/>
          <w:lang w:val="en-US"/>
        </w:rPr>
        <w:t>dam</w:t>
      </w:r>
      <w:r w:rsidRPr="00CE1A0B">
        <w:rPr>
          <w:b/>
          <w:bCs/>
          <w:spacing w:val="15"/>
          <w:vertAlign w:val="superscript"/>
          <w:lang w:val="en-US"/>
        </w:rPr>
        <w:t xml:space="preserve">2     </w:t>
      </w:r>
      <w:r w:rsidRPr="00CE1A0B">
        <w:rPr>
          <w:b/>
          <w:bCs/>
          <w:spacing w:val="15"/>
          <w:shd w:val="clear" w:color="auto" w:fill="FFFFFF"/>
          <w:lang w:val="en-US"/>
        </w:rPr>
        <w:t>m</w:t>
      </w:r>
      <w:r w:rsidRPr="00CE1A0B">
        <w:rPr>
          <w:b/>
          <w:bCs/>
          <w:spacing w:val="15"/>
          <w:shd w:val="clear" w:color="auto" w:fill="FFFFFF"/>
          <w:vertAlign w:val="superscript"/>
          <w:lang w:val="en-US"/>
        </w:rPr>
        <w:t xml:space="preserve">2     </w:t>
      </w:r>
      <w:r w:rsidRPr="00CE1A0B">
        <w:rPr>
          <w:b/>
          <w:bCs/>
          <w:spacing w:val="15"/>
          <w:lang w:val="en-US"/>
        </w:rPr>
        <w:t>dm</w:t>
      </w:r>
      <w:r w:rsidRPr="00CE1A0B">
        <w:rPr>
          <w:b/>
          <w:bCs/>
          <w:spacing w:val="15"/>
          <w:vertAlign w:val="superscript"/>
          <w:lang w:val="en-US"/>
        </w:rPr>
        <w:t xml:space="preserve">2     </w:t>
      </w:r>
      <w:r w:rsidRPr="00CE1A0B">
        <w:rPr>
          <w:b/>
          <w:bCs/>
          <w:spacing w:val="15"/>
          <w:lang w:val="en-US"/>
        </w:rPr>
        <w:t>cm</w:t>
      </w:r>
      <w:r w:rsidRPr="00CE1A0B">
        <w:rPr>
          <w:b/>
          <w:bCs/>
          <w:spacing w:val="15"/>
          <w:vertAlign w:val="superscript"/>
          <w:lang w:val="en-US"/>
        </w:rPr>
        <w:t xml:space="preserve">2      </w:t>
      </w:r>
      <w:r w:rsidRPr="00CE1A0B">
        <w:rPr>
          <w:b/>
          <w:bCs/>
          <w:spacing w:val="15"/>
          <w:lang w:val="en-US"/>
        </w:rPr>
        <w:t>mm</w:t>
      </w:r>
      <w:r w:rsidRPr="00CE1A0B">
        <w:rPr>
          <w:b/>
          <w:bCs/>
          <w:spacing w:val="15"/>
          <w:vertAlign w:val="superscript"/>
          <w:lang w:val="en-US"/>
        </w:rPr>
        <w:t>2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n-US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volumen</w:t>
      </w:r>
    </w:p>
    <w:p w:rsidR="00CD79C3" w:rsidRPr="00CE1A0B" w:rsidRDefault="00CD79C3" w:rsidP="00CD79C3"/>
    <w:p w:rsidR="00CD79C3" w:rsidRPr="00CE1A0B" w:rsidRDefault="00CD79C3" w:rsidP="00CD79C3">
      <w:pPr>
        <w:shd w:val="clear" w:color="auto" w:fill="FFFFFF"/>
        <w:ind w:left="300" w:right="300" w:hanging="300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La unidad fundamental es el </w:t>
      </w:r>
      <w:r w:rsidRPr="00CE1A0B">
        <w:rPr>
          <w:b/>
          <w:bCs/>
          <w:spacing w:val="15"/>
          <w:lang w:val="es-ES_tradnl" w:eastAsia="es-ES_tradnl"/>
        </w:rPr>
        <w:t>metro cúbico</w:t>
      </w:r>
      <w:r w:rsidRPr="00CE1A0B">
        <w:rPr>
          <w:spacing w:val="15"/>
          <w:lang w:val="es-ES_tradnl" w:eastAsia="es-ES_tradnl"/>
        </w:rPr>
        <w:t>.</w:t>
      </w:r>
    </w:p>
    <w:p w:rsidR="00CD79C3" w:rsidRPr="00CE1A0B" w:rsidRDefault="00CD79C3" w:rsidP="00CD79C3">
      <w:pPr>
        <w:shd w:val="clear" w:color="auto" w:fill="FFFFFF"/>
        <w:ind w:left="300" w:right="300" w:hanging="300"/>
        <w:jc w:val="both"/>
        <w:rPr>
          <w:spacing w:val="15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center"/>
        <w:rPr>
          <w:spacing w:val="15"/>
          <w:lang w:val="en-US" w:eastAsia="es-ES_tradnl"/>
        </w:rPr>
      </w:pPr>
      <w:r w:rsidRPr="00CE1A0B">
        <w:rPr>
          <w:b/>
          <w:bCs/>
          <w:spacing w:val="15"/>
          <w:lang w:val="en-US"/>
        </w:rPr>
        <w:t>km</w:t>
      </w:r>
      <w:r w:rsidRPr="00CE1A0B">
        <w:rPr>
          <w:b/>
          <w:bCs/>
          <w:spacing w:val="15"/>
          <w:vertAlign w:val="superscript"/>
          <w:lang w:val="en-US"/>
        </w:rPr>
        <w:t xml:space="preserve">3     </w:t>
      </w:r>
      <w:r w:rsidRPr="00CE1A0B">
        <w:rPr>
          <w:b/>
          <w:bCs/>
          <w:spacing w:val="15"/>
          <w:lang w:val="en-US"/>
        </w:rPr>
        <w:t>hm</w:t>
      </w:r>
      <w:r w:rsidRPr="00CE1A0B">
        <w:rPr>
          <w:b/>
          <w:bCs/>
          <w:spacing w:val="15"/>
          <w:vertAlign w:val="superscript"/>
          <w:lang w:val="en-US"/>
        </w:rPr>
        <w:t xml:space="preserve">3     </w:t>
      </w:r>
      <w:r w:rsidRPr="00CE1A0B">
        <w:rPr>
          <w:b/>
          <w:bCs/>
          <w:spacing w:val="15"/>
          <w:lang w:val="en-US"/>
        </w:rPr>
        <w:t>dam</w:t>
      </w:r>
      <w:r w:rsidRPr="00CE1A0B">
        <w:rPr>
          <w:b/>
          <w:bCs/>
          <w:spacing w:val="15"/>
          <w:vertAlign w:val="superscript"/>
          <w:lang w:val="en-US"/>
        </w:rPr>
        <w:t xml:space="preserve">3     </w:t>
      </w:r>
      <w:r w:rsidRPr="00CE1A0B">
        <w:rPr>
          <w:b/>
          <w:bCs/>
          <w:spacing w:val="15"/>
          <w:shd w:val="clear" w:color="auto" w:fill="FFFFFF"/>
          <w:lang w:val="en-US"/>
        </w:rPr>
        <w:t>m</w:t>
      </w:r>
      <w:r w:rsidRPr="00CE1A0B">
        <w:rPr>
          <w:b/>
          <w:bCs/>
          <w:spacing w:val="15"/>
          <w:shd w:val="clear" w:color="auto" w:fill="FFFFFF"/>
          <w:vertAlign w:val="superscript"/>
          <w:lang w:val="en-US"/>
        </w:rPr>
        <w:t xml:space="preserve">3     </w:t>
      </w:r>
      <w:r w:rsidRPr="00CE1A0B">
        <w:rPr>
          <w:b/>
          <w:bCs/>
          <w:spacing w:val="15"/>
          <w:lang w:val="en-US"/>
        </w:rPr>
        <w:t>dm</w:t>
      </w:r>
      <w:r w:rsidRPr="00CE1A0B">
        <w:rPr>
          <w:b/>
          <w:bCs/>
          <w:spacing w:val="15"/>
          <w:vertAlign w:val="superscript"/>
          <w:lang w:val="en-US"/>
        </w:rPr>
        <w:t xml:space="preserve">3     </w:t>
      </w:r>
      <w:r w:rsidRPr="00CE1A0B">
        <w:rPr>
          <w:b/>
          <w:bCs/>
          <w:spacing w:val="15"/>
          <w:lang w:val="en-US"/>
        </w:rPr>
        <w:t>cm</w:t>
      </w:r>
      <w:r w:rsidRPr="00CE1A0B">
        <w:rPr>
          <w:b/>
          <w:bCs/>
          <w:spacing w:val="15"/>
          <w:vertAlign w:val="superscript"/>
          <w:lang w:val="en-US"/>
        </w:rPr>
        <w:t xml:space="preserve">3     </w:t>
      </w:r>
      <w:r w:rsidRPr="00CE1A0B">
        <w:rPr>
          <w:b/>
          <w:bCs/>
          <w:spacing w:val="15"/>
          <w:lang w:val="en-US"/>
        </w:rPr>
        <w:t>mm</w:t>
      </w:r>
      <w:r w:rsidRPr="00CE1A0B">
        <w:rPr>
          <w:b/>
          <w:bCs/>
          <w:spacing w:val="15"/>
          <w:vertAlign w:val="superscript"/>
          <w:lang w:val="en-US"/>
        </w:rPr>
        <w:t>3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n-US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tiempo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b/>
          <w:bCs/>
          <w:spacing w:val="15"/>
          <w:kern w:val="36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both"/>
        <w:rPr>
          <w:bCs/>
          <w:spacing w:val="15"/>
        </w:rPr>
      </w:pPr>
      <w:r w:rsidRPr="00CE1A0B">
        <w:rPr>
          <w:bCs/>
          <w:spacing w:val="15"/>
        </w:rPr>
        <w:lastRenderedPageBreak/>
        <w:t>El Sistema Sexagesimal es un sistema de unidades en el cual los múltiplos y submúltiplos de una unidad de medida están relacionados entre sí por múltiplos o submúltiplos de 60.</w:t>
      </w:r>
    </w:p>
    <w:p w:rsidR="00CD79C3" w:rsidRPr="00CE1A0B" w:rsidRDefault="00CD79C3" w:rsidP="00CD79C3">
      <w:pPr>
        <w:shd w:val="clear" w:color="auto" w:fill="FFFFFF"/>
        <w:ind w:left="300" w:right="300" w:firstLine="600"/>
        <w:jc w:val="both"/>
        <w:rPr>
          <w:b/>
          <w:lang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both"/>
        <w:rPr>
          <w:color w:val="000000"/>
          <w:spacing w:val="15"/>
          <w:lang w:val="es-ES_tradnl" w:eastAsia="es-ES_tradnl"/>
        </w:rPr>
      </w:pPr>
      <w:r w:rsidRPr="00CE1A0B">
        <w:rPr>
          <w:color w:val="000000"/>
          <w:spacing w:val="15"/>
          <w:lang w:val="es-ES_tradnl" w:eastAsia="es-ES_tradnl"/>
        </w:rPr>
        <w:t xml:space="preserve">Las medidas de tiempo más usadas son:           </w:t>
      </w:r>
      <w:proofErr w:type="spellStart"/>
      <w:r w:rsidRPr="00CE1A0B">
        <w:rPr>
          <w:b/>
          <w:color w:val="000000"/>
          <w:spacing w:val="15"/>
          <w:lang w:val="es-ES_tradnl" w:eastAsia="es-ES_tradnl"/>
        </w:rPr>
        <w:t>Seg</w:t>
      </w:r>
      <w:proofErr w:type="spellEnd"/>
      <w:r w:rsidRPr="00CE1A0B">
        <w:rPr>
          <w:color w:val="000000"/>
          <w:spacing w:val="15"/>
          <w:lang w:val="es-ES_tradnl" w:eastAsia="es-ES_tradnl"/>
        </w:rPr>
        <w:t xml:space="preserve"> (segundo).</w:t>
      </w:r>
    </w:p>
    <w:p w:rsidR="00CD79C3" w:rsidRPr="00CE1A0B" w:rsidRDefault="00CD79C3" w:rsidP="00CD79C3">
      <w:pPr>
        <w:shd w:val="clear" w:color="auto" w:fill="FFFFFF"/>
        <w:ind w:left="300" w:right="300" w:firstLine="600"/>
        <w:jc w:val="both"/>
        <w:rPr>
          <w:color w:val="000000"/>
          <w:spacing w:val="15"/>
          <w:lang w:val="es-ES_tradnl" w:eastAsia="es-ES_tradnl"/>
        </w:rPr>
      </w:pPr>
      <w:r w:rsidRPr="00CE1A0B">
        <w:rPr>
          <w:b/>
          <w:color w:val="000000"/>
          <w:spacing w:val="15"/>
          <w:lang w:val="es-ES_tradnl" w:eastAsia="es-ES_tradnl"/>
        </w:rPr>
        <w:t xml:space="preserve">                                                         Min</w:t>
      </w:r>
      <w:r w:rsidRPr="00CE1A0B">
        <w:rPr>
          <w:color w:val="000000"/>
          <w:spacing w:val="15"/>
          <w:lang w:val="es-ES_tradnl" w:eastAsia="es-ES_tradnl"/>
        </w:rPr>
        <w:t xml:space="preserve"> (minuto) = 60 </w:t>
      </w:r>
      <w:proofErr w:type="spellStart"/>
      <w:r w:rsidRPr="00CE1A0B">
        <w:rPr>
          <w:color w:val="000000"/>
          <w:spacing w:val="15"/>
          <w:lang w:val="es-ES_tradnl" w:eastAsia="es-ES_tradnl"/>
        </w:rPr>
        <w:t>seg</w:t>
      </w:r>
      <w:proofErr w:type="spellEnd"/>
      <w:r w:rsidRPr="00CE1A0B">
        <w:rPr>
          <w:color w:val="000000"/>
          <w:spacing w:val="15"/>
          <w:lang w:val="es-ES_tradnl" w:eastAsia="es-ES_tradnl"/>
        </w:rPr>
        <w:t>.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color w:val="000000"/>
          <w:spacing w:val="15"/>
          <w:lang w:val="es-ES_tradnl" w:eastAsia="es-ES_tradnl"/>
        </w:rPr>
      </w:pPr>
      <w:r w:rsidRPr="00CE1A0B">
        <w:rPr>
          <w:color w:val="000000"/>
          <w:spacing w:val="15"/>
          <w:lang w:val="es-ES_tradnl" w:eastAsia="es-ES_tradnl"/>
        </w:rPr>
        <w:t xml:space="preserve">                                                                    </w:t>
      </w:r>
      <w:r w:rsidRPr="00CE1A0B">
        <w:rPr>
          <w:b/>
          <w:color w:val="000000"/>
          <w:spacing w:val="15"/>
          <w:lang w:val="es-ES_tradnl" w:eastAsia="es-ES_tradnl"/>
        </w:rPr>
        <w:t>Hora</w:t>
      </w:r>
      <w:r w:rsidRPr="00CE1A0B">
        <w:rPr>
          <w:color w:val="000000"/>
          <w:spacing w:val="15"/>
          <w:lang w:val="es-ES_tradnl" w:eastAsia="es-ES_tradnl"/>
        </w:rPr>
        <w:t xml:space="preserve"> (h) = 60 min = 3600 </w:t>
      </w:r>
      <w:proofErr w:type="spellStart"/>
      <w:r w:rsidRPr="00CE1A0B">
        <w:rPr>
          <w:color w:val="000000"/>
          <w:spacing w:val="15"/>
          <w:lang w:val="es-ES_tradnl" w:eastAsia="es-ES_tradnl"/>
        </w:rPr>
        <w:t>seg</w:t>
      </w:r>
      <w:proofErr w:type="spellEnd"/>
      <w:r w:rsidRPr="00CE1A0B">
        <w:rPr>
          <w:color w:val="000000"/>
          <w:spacing w:val="15"/>
          <w:lang w:val="es-ES_tradnl" w:eastAsia="es-ES_tradnl"/>
        </w:rPr>
        <w:t>.</w:t>
      </w:r>
    </w:p>
    <w:p w:rsidR="00CD79C3" w:rsidRPr="00CE1A0B" w:rsidRDefault="00CD79C3" w:rsidP="00CD79C3">
      <w:pPr>
        <w:shd w:val="clear" w:color="auto" w:fill="FFFFFF"/>
        <w:ind w:left="300" w:right="300" w:firstLine="600"/>
        <w:jc w:val="both"/>
        <w:rPr>
          <w:spacing w:val="15"/>
          <w:lang w:val="es-ES_tradnl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velocidad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b/>
          <w:bCs/>
          <w:spacing w:val="15"/>
          <w:kern w:val="36"/>
          <w:lang w:val="es-ES_tradnl" w:eastAsia="es-ES_tradnl"/>
        </w:rPr>
      </w:pPr>
    </w:p>
    <w:p w:rsidR="00CD79C3" w:rsidRPr="00CE1A0B" w:rsidRDefault="00CD79C3" w:rsidP="00CD79C3">
      <w:pPr>
        <w:spacing w:after="200" w:line="276" w:lineRule="auto"/>
        <w:jc w:val="both"/>
        <w:rPr>
          <w:bCs/>
          <w:spacing w:val="15"/>
        </w:rPr>
      </w:pPr>
      <w:r w:rsidRPr="00CE1A0B">
        <w:rPr>
          <w:bCs/>
          <w:spacing w:val="15"/>
        </w:rPr>
        <w:t>Es una combinación entre unidades de longitud y unidades de tiempo:</w:t>
      </w:r>
    </w:p>
    <w:p w:rsidR="00CD79C3" w:rsidRPr="00CE1A0B" w:rsidRDefault="00CD79C3" w:rsidP="00CD79C3">
      <w:pPr>
        <w:spacing w:after="200" w:line="276" w:lineRule="auto"/>
        <w:jc w:val="both"/>
        <w:rPr>
          <w:rFonts w:eastAsia="Calibri"/>
          <w:lang w:val="en-US" w:eastAsia="en-US"/>
        </w:rPr>
      </w:pPr>
      <w:r w:rsidRPr="00CE1A0B">
        <w:rPr>
          <w:rFonts w:eastAsia="Calibri"/>
          <w:lang w:eastAsia="en-US"/>
        </w:rPr>
        <w:t xml:space="preserve">            </w:t>
      </w:r>
      <w:r w:rsidRPr="00CE1A0B">
        <w:rPr>
          <w:rFonts w:eastAsia="Calibri"/>
          <w:lang w:val="en-US" w:eastAsia="en-US"/>
        </w:rPr>
        <w:t>m/</w:t>
      </w:r>
      <w:proofErr w:type="spellStart"/>
      <w:proofErr w:type="gramStart"/>
      <w:r w:rsidRPr="00CE1A0B">
        <w:rPr>
          <w:rFonts w:eastAsia="Calibri"/>
          <w:lang w:val="en-US" w:eastAsia="en-US"/>
        </w:rPr>
        <w:t>seg</w:t>
      </w:r>
      <w:proofErr w:type="spellEnd"/>
      <w:r w:rsidRPr="00CE1A0B">
        <w:rPr>
          <w:rFonts w:eastAsia="Calibri"/>
          <w:lang w:val="en-US" w:eastAsia="en-US"/>
        </w:rPr>
        <w:t xml:space="preserve">.   </w:t>
      </w:r>
      <w:proofErr w:type="gramEnd"/>
      <w:r w:rsidRPr="00CE1A0B">
        <w:rPr>
          <w:rFonts w:eastAsia="Calibri"/>
          <w:lang w:val="en-US" w:eastAsia="en-US"/>
        </w:rPr>
        <w:t xml:space="preserve">  ;     cm/min    ;     Km/min    ;     Km/h</w:t>
      </w:r>
    </w:p>
    <w:p w:rsidR="00CD79C3" w:rsidRPr="00CE1A0B" w:rsidRDefault="00CD79C3" w:rsidP="00CD79C3">
      <w:pPr>
        <w:shd w:val="clear" w:color="auto" w:fill="FFFFFF"/>
        <w:ind w:left="300" w:right="300" w:firstLine="600"/>
        <w:jc w:val="both"/>
        <w:rPr>
          <w:spacing w:val="15"/>
          <w:lang w:val="en-US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masa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La unidad fundamental es el gramo.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b/>
          <w:bCs/>
          <w:spacing w:val="15"/>
        </w:rPr>
      </w:pPr>
    </w:p>
    <w:p w:rsidR="00CD79C3" w:rsidRPr="00CE1A0B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  <w:kern w:val="36"/>
          <w:lang w:val="en-US" w:eastAsia="es-ES_tradnl"/>
        </w:rPr>
      </w:pPr>
      <w:r w:rsidRPr="00CE1A0B">
        <w:rPr>
          <w:b/>
          <w:bCs/>
          <w:spacing w:val="15"/>
          <w:lang w:val="en-US"/>
        </w:rPr>
        <w:t xml:space="preserve">Kg      hg      dag      </w:t>
      </w:r>
      <w:r w:rsidRPr="00CE1A0B">
        <w:rPr>
          <w:b/>
          <w:bCs/>
          <w:spacing w:val="15"/>
          <w:shd w:val="clear" w:color="auto" w:fill="FFFFFF"/>
          <w:lang w:val="en-US"/>
        </w:rPr>
        <w:t xml:space="preserve">g      </w:t>
      </w:r>
      <w:r w:rsidRPr="00CE1A0B">
        <w:rPr>
          <w:b/>
          <w:bCs/>
          <w:spacing w:val="15"/>
          <w:lang w:val="en-US"/>
        </w:rPr>
        <w:t>dg      cg      mg</w:t>
      </w:r>
    </w:p>
    <w:p w:rsidR="00CD79C3" w:rsidRPr="00CE1A0B" w:rsidRDefault="00CD79C3" w:rsidP="00CD79C3">
      <w:pPr>
        <w:shd w:val="clear" w:color="auto" w:fill="FFFFFF"/>
        <w:ind w:left="300" w:right="300" w:firstLine="600"/>
        <w:jc w:val="both"/>
        <w:rPr>
          <w:spacing w:val="15"/>
          <w:lang w:val="en-US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Unidades de capacidad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ind w:right="300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La unidad fundamental es el litro.</w:t>
      </w:r>
    </w:p>
    <w:p w:rsidR="00CD79C3" w:rsidRPr="00CE1A0B" w:rsidRDefault="00CD79C3" w:rsidP="00CD79C3">
      <w:pPr>
        <w:shd w:val="clear" w:color="auto" w:fill="FFFFFF"/>
        <w:ind w:right="300"/>
        <w:jc w:val="both"/>
        <w:rPr>
          <w:b/>
          <w:bCs/>
          <w:spacing w:val="15"/>
        </w:rPr>
      </w:pPr>
    </w:p>
    <w:p w:rsidR="00CD79C3" w:rsidRPr="00CE1A0B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  <w:kern w:val="36"/>
          <w:lang w:val="en-US" w:eastAsia="es-ES_tradnl"/>
        </w:rPr>
      </w:pPr>
      <w:r w:rsidRPr="00CE1A0B">
        <w:rPr>
          <w:b/>
          <w:bCs/>
          <w:spacing w:val="15"/>
          <w:lang w:val="en-US"/>
        </w:rPr>
        <w:t xml:space="preserve">Kl      hl      dal      </w:t>
      </w:r>
      <w:r w:rsidRPr="00CE1A0B">
        <w:rPr>
          <w:b/>
          <w:bCs/>
          <w:spacing w:val="15"/>
          <w:shd w:val="clear" w:color="auto" w:fill="FFFFFF"/>
          <w:lang w:val="en-US"/>
        </w:rPr>
        <w:t xml:space="preserve">l      </w:t>
      </w:r>
      <w:r w:rsidRPr="00CE1A0B">
        <w:rPr>
          <w:b/>
          <w:bCs/>
          <w:spacing w:val="15"/>
          <w:lang w:val="en-US"/>
        </w:rPr>
        <w:t>dl      cl      ml</w:t>
      </w:r>
    </w:p>
    <w:p w:rsidR="00CD79C3" w:rsidRPr="00CE1A0B" w:rsidRDefault="00CD79C3" w:rsidP="00CD79C3">
      <w:pPr>
        <w:shd w:val="clear" w:color="auto" w:fill="FFFFFF"/>
        <w:ind w:right="300"/>
        <w:jc w:val="center"/>
        <w:rPr>
          <w:b/>
          <w:bCs/>
          <w:spacing w:val="15"/>
          <w:kern w:val="36"/>
          <w:lang w:val="en-US" w:eastAsia="es-ES_tradnl"/>
        </w:rPr>
      </w:pPr>
    </w:p>
    <w:p w:rsidR="00CD79C3" w:rsidRPr="00CE1A0B" w:rsidRDefault="00CD79C3" w:rsidP="00CD79C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utlineLvl w:val="0"/>
        <w:rPr>
          <w:b/>
          <w:spacing w:val="15"/>
        </w:rPr>
      </w:pPr>
      <w:r w:rsidRPr="00CE1A0B">
        <w:rPr>
          <w:b/>
          <w:spacing w:val="15"/>
        </w:rPr>
        <w:t>Relación entre unidades de capacidad y volumen</w:t>
      </w:r>
    </w:p>
    <w:p w:rsidR="00CD79C3" w:rsidRPr="00CE1A0B" w:rsidRDefault="00CD79C3" w:rsidP="00CD79C3">
      <w:pPr>
        <w:spacing w:before="100" w:beforeAutospacing="1" w:after="100" w:afterAutospacing="1"/>
        <w:jc w:val="both"/>
        <w:rPr>
          <w:color w:val="000000"/>
          <w:spacing w:val="24"/>
          <w:lang w:val="es-ES_tradnl" w:eastAsia="es-ES_tradnl"/>
        </w:rPr>
      </w:pPr>
      <w:r w:rsidRPr="00CE1A0B">
        <w:rPr>
          <w:color w:val="000000"/>
          <w:spacing w:val="24"/>
          <w:lang w:val="es-ES_tradnl" w:eastAsia="es-ES_tradnl"/>
        </w:rPr>
        <w:t xml:space="preserve">Existe una relación muy directa entre el volumen y capacidad. </w:t>
      </w:r>
      <w:smartTag w:uri="urn:schemas-microsoft-com:office:smarttags" w:element="metricconverter">
        <w:smartTagPr>
          <w:attr w:name="ProductID" w:val="1 l"/>
        </w:smartTagPr>
        <w:r w:rsidRPr="00CE1A0B">
          <w:rPr>
            <w:b/>
            <w:bCs/>
            <w:color w:val="000000"/>
            <w:spacing w:val="24"/>
            <w:lang w:val="es-ES_tradnl" w:eastAsia="es-ES_tradnl"/>
          </w:rPr>
          <w:t>1 l</w:t>
        </w:r>
      </w:smartTag>
      <w:r w:rsidRPr="00CE1A0B">
        <w:rPr>
          <w:b/>
          <w:bCs/>
          <w:color w:val="000000"/>
          <w:spacing w:val="24"/>
          <w:lang w:val="es-ES_tradnl" w:eastAsia="es-ES_tradnl"/>
        </w:rPr>
        <w:t xml:space="preserve"> es la capacidad</w:t>
      </w:r>
      <w:r w:rsidRPr="00CE1A0B">
        <w:rPr>
          <w:color w:val="000000"/>
          <w:spacing w:val="24"/>
          <w:lang w:val="es-ES_tradnl" w:eastAsia="es-ES_tradnl"/>
        </w:rPr>
        <w:t xml:space="preserve"> que contiene un recipiente cúbico de 1 dm de arista; es decir, la capacidad </w:t>
      </w:r>
      <w:r w:rsidRPr="00CE1A0B">
        <w:rPr>
          <w:b/>
          <w:bCs/>
          <w:color w:val="000000"/>
          <w:spacing w:val="24"/>
          <w:lang w:val="es-ES_tradnl" w:eastAsia="es-ES_tradnl"/>
        </w:rPr>
        <w:t>contenida en un volumen de 1 dm</w:t>
      </w:r>
      <w:r w:rsidRPr="00CE1A0B">
        <w:rPr>
          <w:b/>
          <w:bCs/>
          <w:color w:val="000000"/>
          <w:spacing w:val="24"/>
          <w:vertAlign w:val="superscript"/>
          <w:lang w:val="es-ES_tradnl" w:eastAsia="es-ES_tradnl"/>
        </w:rPr>
        <w:t>3</w:t>
      </w:r>
      <w:r w:rsidRPr="00CE1A0B">
        <w:rPr>
          <w:color w:val="000000"/>
          <w:spacing w:val="24"/>
          <w:lang w:val="es-ES_tradnl" w:eastAsia="es-ES_tradnl"/>
        </w:rPr>
        <w:t>.</w:t>
      </w:r>
    </w:p>
    <w:p w:rsidR="00CD79C3" w:rsidRPr="00CE1A0B" w:rsidRDefault="00CD79C3" w:rsidP="00CD79C3">
      <w:pPr>
        <w:spacing w:after="200" w:line="276" w:lineRule="auto"/>
        <w:rPr>
          <w:rFonts w:eastAsia="Calibri"/>
          <w:lang w:eastAsia="en-US"/>
        </w:rPr>
      </w:pPr>
      <w:r w:rsidRPr="00CE1A0B">
        <w:rPr>
          <w:rFonts w:eastAsia="Calibri"/>
          <w:lang w:eastAsia="en-US"/>
        </w:rPr>
        <w:t>Relación entre medidas de volumen y capacidad:</w:t>
      </w:r>
    </w:p>
    <w:p w:rsidR="00CD79C3" w:rsidRPr="00CD79C3" w:rsidRDefault="00CD79C3" w:rsidP="00CD79C3">
      <w:pPr>
        <w:spacing w:after="200" w:line="276" w:lineRule="auto"/>
        <w:rPr>
          <w:rFonts w:eastAsia="Calibri"/>
          <w:lang w:val="en-US" w:eastAsia="en-US"/>
        </w:rPr>
      </w:pPr>
      <w:r w:rsidRPr="00CE1A0B">
        <w:rPr>
          <w:rFonts w:eastAsia="Calibri"/>
          <w:lang w:eastAsia="en-US"/>
        </w:rPr>
        <w:t xml:space="preserve">                        </w:t>
      </w:r>
      <w:r w:rsidRPr="00CD79C3">
        <w:rPr>
          <w:rFonts w:eastAsia="Calibri"/>
          <w:lang w:val="en-US" w:eastAsia="en-US"/>
        </w:rPr>
        <w:t>1000</w:t>
      </w:r>
      <w:r w:rsidRPr="00CD79C3">
        <w:rPr>
          <w:b/>
          <w:bCs/>
          <w:spacing w:val="15"/>
          <w:lang w:val="en-US"/>
        </w:rPr>
        <w:t xml:space="preserve"> cm</w:t>
      </w:r>
      <w:proofErr w:type="gramStart"/>
      <w:r w:rsidRPr="00CD79C3">
        <w:rPr>
          <w:b/>
          <w:bCs/>
          <w:spacing w:val="15"/>
          <w:vertAlign w:val="superscript"/>
          <w:lang w:val="en-US"/>
        </w:rPr>
        <w:t>3</w:t>
      </w:r>
      <w:r w:rsidRPr="00CD79C3">
        <w:rPr>
          <w:rFonts w:eastAsia="Calibri"/>
          <w:lang w:val="en-US" w:eastAsia="en-US"/>
        </w:rPr>
        <w:t xml:space="preserve">  =</w:t>
      </w:r>
      <w:proofErr w:type="gramEnd"/>
      <w:r w:rsidRPr="00CD79C3">
        <w:rPr>
          <w:rFonts w:eastAsia="Calibri"/>
          <w:lang w:val="en-US" w:eastAsia="en-US"/>
        </w:rPr>
        <w:t xml:space="preserve">  1 </w:t>
      </w:r>
      <w:proofErr w:type="spellStart"/>
      <w:r w:rsidRPr="00CD79C3">
        <w:rPr>
          <w:rFonts w:eastAsia="Calibri"/>
          <w:lang w:val="en-US" w:eastAsia="en-US"/>
        </w:rPr>
        <w:t>litro</w:t>
      </w:r>
      <w:proofErr w:type="spellEnd"/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  <w:r w:rsidRPr="00CE1A0B">
        <w:rPr>
          <w:spacing w:val="15"/>
          <w:lang w:val="en-US" w:eastAsia="es-ES_tradnl"/>
        </w:rPr>
        <w:t xml:space="preserve">Km     </w:t>
      </w:r>
      <w:proofErr w:type="spellStart"/>
      <w:r w:rsidRPr="00CE1A0B">
        <w:rPr>
          <w:spacing w:val="15"/>
          <w:lang w:val="en-US" w:eastAsia="es-ES_tradnl"/>
        </w:rPr>
        <w:t>hm</w:t>
      </w:r>
      <w:proofErr w:type="spellEnd"/>
      <w:r w:rsidRPr="00CE1A0B">
        <w:rPr>
          <w:spacing w:val="15"/>
          <w:lang w:val="en-US" w:eastAsia="es-ES_tradnl"/>
        </w:rPr>
        <w:t xml:space="preserve">     dam     m     </w:t>
      </w:r>
      <w:proofErr w:type="spellStart"/>
      <w:r w:rsidRPr="00CE1A0B">
        <w:rPr>
          <w:spacing w:val="15"/>
          <w:lang w:val="en-US" w:eastAsia="es-ES_tradnl"/>
        </w:rPr>
        <w:t>dm</w:t>
      </w:r>
      <w:proofErr w:type="spellEnd"/>
      <w:r w:rsidRPr="00CE1A0B">
        <w:rPr>
          <w:spacing w:val="15"/>
          <w:lang w:val="en-US" w:eastAsia="es-ES_tradnl"/>
        </w:rPr>
        <w:t xml:space="preserve">     cm     mm                     1min = 60seg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spacing w:val="15"/>
          <w:lang w:val="en-US" w:eastAsia="es-ES_tradnl"/>
        </w:rPr>
        <w:t xml:space="preserve">                                                                                  </w:t>
      </w:r>
      <w:r w:rsidRPr="00CE1A0B">
        <w:rPr>
          <w:spacing w:val="15"/>
          <w:lang w:eastAsia="es-ES_tradnl"/>
        </w:rPr>
        <w:t>1hora = 60min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spacing w:val="15"/>
          <w:lang w:eastAsia="es-ES_tradnl"/>
        </w:rPr>
        <w:t>Km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hm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dam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dm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cm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mm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 xml:space="preserve">                 1hora = 3600seg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  <w:r w:rsidRPr="00CE1A0B">
        <w:rPr>
          <w:spacing w:val="15"/>
          <w:lang w:val="en-US" w:eastAsia="es-ES_tradnl"/>
        </w:rPr>
        <w:t>Km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   hm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   dam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   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   dm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   cm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   mm</w:t>
      </w:r>
      <w:r w:rsidRPr="00CE1A0B">
        <w:rPr>
          <w:spacing w:val="15"/>
          <w:vertAlign w:val="superscript"/>
          <w:lang w:val="en-US" w:eastAsia="es-ES_tradnl"/>
        </w:rPr>
        <w:t>3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  <w:r w:rsidRPr="00CE1A0B">
        <w:rPr>
          <w:spacing w:val="15"/>
          <w:lang w:val="en-US" w:eastAsia="es-ES_tradnl"/>
        </w:rPr>
        <w:t>Kg    hg    dag    g    dg    cg    mg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  <w:r w:rsidRPr="00CE1A0B">
        <w:rPr>
          <w:spacing w:val="15"/>
          <w:lang w:val="en-US" w:eastAsia="es-ES_tradnl"/>
        </w:rPr>
        <w:t xml:space="preserve">Kl     hl     dal     l     dl     cl     ml                              1 </w:t>
      </w:r>
      <w:proofErr w:type="spellStart"/>
      <w:r w:rsidRPr="00CE1A0B">
        <w:rPr>
          <w:spacing w:val="15"/>
          <w:lang w:val="en-US" w:eastAsia="es-ES_tradnl"/>
        </w:rPr>
        <w:t>litro</w:t>
      </w:r>
      <w:proofErr w:type="spellEnd"/>
      <w:r w:rsidRPr="00CE1A0B">
        <w:rPr>
          <w:spacing w:val="15"/>
          <w:lang w:val="en-US" w:eastAsia="es-ES_tradnl"/>
        </w:rPr>
        <w:t xml:space="preserve"> = 1000cm</w:t>
      </w:r>
      <w:r w:rsidRPr="00CE1A0B">
        <w:rPr>
          <w:spacing w:val="15"/>
          <w:vertAlign w:val="superscript"/>
          <w:lang w:val="en-US" w:eastAsia="es-ES_tradnl"/>
        </w:rPr>
        <w:t>3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</w:p>
    <w:p w:rsidR="00CD79C3" w:rsidRPr="00CD79C3" w:rsidRDefault="00CD79C3" w:rsidP="00CD79C3">
      <w:pPr>
        <w:shd w:val="clear" w:color="auto" w:fill="FFFFFF"/>
        <w:jc w:val="center"/>
        <w:rPr>
          <w:b/>
          <w:spacing w:val="15"/>
          <w:u w:val="single"/>
          <w:lang w:val="es-AR" w:eastAsia="es-ES_tradnl"/>
        </w:rPr>
      </w:pPr>
      <w:r w:rsidRPr="00CD79C3">
        <w:rPr>
          <w:b/>
          <w:spacing w:val="15"/>
          <w:u w:val="single"/>
          <w:lang w:val="es-AR" w:eastAsia="es-ES_tradnl"/>
        </w:rPr>
        <w:t>EJERCITACIÓN</w:t>
      </w:r>
    </w:p>
    <w:p w:rsidR="00CD79C3" w:rsidRPr="00CD79C3" w:rsidRDefault="00CD79C3" w:rsidP="00CD79C3">
      <w:pPr>
        <w:shd w:val="clear" w:color="auto" w:fill="FFFFFF"/>
        <w:jc w:val="both"/>
        <w:rPr>
          <w:spacing w:val="15"/>
          <w:lang w:val="es-AR"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1) Resuelve los siguientes pasajes de unidades de longitud:</w:t>
      </w:r>
    </w:p>
    <w:p w:rsidR="00CD79C3" w:rsidRPr="00CE1A0B" w:rsidRDefault="00CD79C3" w:rsidP="00CD79C3">
      <w:pPr>
        <w:shd w:val="clear" w:color="auto" w:fill="FFFFFF"/>
        <w:jc w:val="both"/>
        <w:rPr>
          <w:bCs/>
          <w:spacing w:val="15"/>
          <w:lang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 xml:space="preserve">a) </w:t>
      </w:r>
      <w:r w:rsidRPr="00CE1A0B">
        <w:rPr>
          <w:spacing w:val="15"/>
          <w:lang w:eastAsia="es-ES_tradnl"/>
        </w:rPr>
        <w:t xml:space="preserve">3 km a m:                                     </w:t>
      </w:r>
      <w:r w:rsidRPr="00CE1A0B">
        <w:rPr>
          <w:bCs/>
          <w:spacing w:val="15"/>
          <w:lang w:eastAsia="es-ES_tradnl"/>
        </w:rPr>
        <w:t xml:space="preserve">d) </w:t>
      </w:r>
      <w:r w:rsidRPr="00CE1A0B">
        <w:rPr>
          <w:spacing w:val="15"/>
          <w:lang w:eastAsia="es-ES_tradnl"/>
        </w:rPr>
        <w:t>53600 mm a dm: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  <w:r w:rsidRPr="00CE1A0B">
        <w:rPr>
          <w:bCs/>
          <w:spacing w:val="15"/>
          <w:lang w:eastAsia="es-ES_tradnl"/>
        </w:rPr>
        <w:t xml:space="preserve">b) </w:t>
      </w:r>
      <w:r w:rsidRPr="00CE1A0B">
        <w:rPr>
          <w:spacing w:val="15"/>
          <w:lang w:eastAsia="es-ES_tradnl"/>
        </w:rPr>
        <w:t xml:space="preserve">452 cm a m:                                 </w:t>
      </w:r>
      <w:r w:rsidRPr="00CE1A0B">
        <w:rPr>
          <w:bCs/>
          <w:spacing w:val="15"/>
          <w:lang w:val="es-ES_tradnl" w:eastAsia="es-ES_tradnl"/>
        </w:rPr>
        <w:t xml:space="preserve">e) </w:t>
      </w:r>
      <w:r w:rsidRPr="00CE1A0B">
        <w:rPr>
          <w:spacing w:val="15"/>
          <w:lang w:val="es-ES_tradnl" w:eastAsia="es-ES_tradnl"/>
        </w:rPr>
        <w:t>1,83 hm</w:t>
      </w:r>
      <w:r w:rsidRPr="00CE1A0B">
        <w:rPr>
          <w:spacing w:val="15"/>
          <w:lang w:eastAsia="es-ES_tradnl"/>
        </w:rPr>
        <w:t xml:space="preserve"> a m:</w:t>
      </w:r>
      <w:r w:rsidRPr="00CE1A0B">
        <w:rPr>
          <w:spacing w:val="15"/>
          <w:lang w:val="es-ES_tradnl" w:eastAsia="es-ES_tradnl"/>
        </w:rPr>
        <w:t xml:space="preserve"> 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 xml:space="preserve">c) </w:t>
      </w:r>
      <w:r w:rsidRPr="00CE1A0B">
        <w:rPr>
          <w:spacing w:val="15"/>
          <w:lang w:eastAsia="es-ES_tradnl"/>
        </w:rPr>
        <w:t xml:space="preserve">25,56 </w:t>
      </w:r>
      <w:proofErr w:type="spellStart"/>
      <w:r w:rsidRPr="00CE1A0B">
        <w:rPr>
          <w:spacing w:val="15"/>
          <w:lang w:eastAsia="es-ES_tradnl"/>
        </w:rPr>
        <w:t>dam</w:t>
      </w:r>
      <w:proofErr w:type="spellEnd"/>
      <w:r w:rsidRPr="00CE1A0B">
        <w:rPr>
          <w:spacing w:val="15"/>
          <w:lang w:eastAsia="es-ES_tradnl"/>
        </w:rPr>
        <w:t xml:space="preserve"> a m:                             f) 0,065 m a mm: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2) Resuelve los siguientes pasajes de unidades de superficie: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>a) 1</w:t>
      </w:r>
      <w:r w:rsidRPr="00CE1A0B">
        <w:rPr>
          <w:spacing w:val="15"/>
          <w:lang w:eastAsia="es-ES_tradnl"/>
        </w:rPr>
        <w:t>5 hm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 a 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:                                c) 2564535 cm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 a 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>b) 2</w:t>
      </w:r>
      <w:r w:rsidRPr="00CE1A0B">
        <w:rPr>
          <w:spacing w:val="15"/>
          <w:lang w:eastAsia="es-ES_tradnl"/>
        </w:rPr>
        <w:t>0,0351 km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 a 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:                        d) 6453 cm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 a m</w:t>
      </w:r>
      <w:r w:rsidRPr="00CE1A0B">
        <w:rPr>
          <w:spacing w:val="15"/>
          <w:vertAlign w:val="superscript"/>
          <w:lang w:eastAsia="es-ES_tradnl"/>
        </w:rPr>
        <w:t>2</w:t>
      </w:r>
      <w:r w:rsidRPr="00CE1A0B">
        <w:rPr>
          <w:spacing w:val="15"/>
          <w:lang w:eastAsia="es-ES_tradnl"/>
        </w:rPr>
        <w:t>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spacing w:val="15"/>
          <w:lang w:val="es-ES_tradnl" w:eastAsia="es-ES_tradnl"/>
        </w:rPr>
        <w:t>3) Resuelve los siguientes pasajes de unidades de volumen: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n-US" w:eastAsia="es-ES_tradnl"/>
        </w:rPr>
      </w:pPr>
      <w:r w:rsidRPr="00CE1A0B">
        <w:rPr>
          <w:bCs/>
          <w:spacing w:val="15"/>
          <w:lang w:val="en-US" w:eastAsia="es-ES_tradnl"/>
        </w:rPr>
        <w:t>a) 1</w:t>
      </w:r>
      <w:r w:rsidRPr="00CE1A0B">
        <w:rPr>
          <w:spacing w:val="15"/>
          <w:lang w:val="en-US" w:eastAsia="es-ES_tradnl"/>
        </w:rPr>
        <w:t>00,27 dam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a 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:                       </w:t>
      </w:r>
      <w:r w:rsidRPr="00CE1A0B">
        <w:rPr>
          <w:bCs/>
          <w:spacing w:val="15"/>
          <w:lang w:val="en-US" w:eastAsia="es-ES_tradnl"/>
        </w:rPr>
        <w:t>c) 3</w:t>
      </w:r>
      <w:r w:rsidRPr="00CE1A0B">
        <w:rPr>
          <w:spacing w:val="15"/>
          <w:lang w:val="en-US" w:eastAsia="es-ES_tradnl"/>
        </w:rPr>
        <w:t>438 cm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 xml:space="preserve"> a m</w:t>
      </w:r>
      <w:r w:rsidRPr="00CE1A0B">
        <w:rPr>
          <w:spacing w:val="15"/>
          <w:vertAlign w:val="superscript"/>
          <w:lang w:val="en-US" w:eastAsia="es-ES_tradnl"/>
        </w:rPr>
        <w:t>3</w:t>
      </w:r>
      <w:r w:rsidRPr="00CE1A0B">
        <w:rPr>
          <w:spacing w:val="15"/>
          <w:lang w:val="en-US" w:eastAsia="es-ES_tradnl"/>
        </w:rPr>
        <w:t>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>b) 2</w:t>
      </w:r>
      <w:r w:rsidRPr="00CE1A0B">
        <w:rPr>
          <w:spacing w:val="15"/>
          <w:lang w:eastAsia="es-ES_tradnl"/>
        </w:rPr>
        <w:t>035 m</w:t>
      </w:r>
      <w:r w:rsidRPr="00CE1A0B">
        <w:rPr>
          <w:spacing w:val="15"/>
          <w:vertAlign w:val="superscript"/>
          <w:lang w:eastAsia="es-ES_tradnl"/>
        </w:rPr>
        <w:t>3</w:t>
      </w:r>
      <w:r w:rsidRPr="00CE1A0B">
        <w:rPr>
          <w:spacing w:val="15"/>
          <w:lang w:eastAsia="es-ES_tradnl"/>
        </w:rPr>
        <w:t xml:space="preserve"> a dam</w:t>
      </w:r>
      <w:r w:rsidRPr="00CE1A0B">
        <w:rPr>
          <w:spacing w:val="15"/>
          <w:vertAlign w:val="superscript"/>
          <w:lang w:eastAsia="es-ES_tradnl"/>
        </w:rPr>
        <w:t>3</w:t>
      </w:r>
      <w:r w:rsidRPr="00CE1A0B">
        <w:rPr>
          <w:spacing w:val="15"/>
          <w:lang w:eastAsia="es-ES_tradnl"/>
        </w:rPr>
        <w:t>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vertAlign w:val="superscript"/>
          <w:lang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4) Resuelve los siguientes pasajes de unidades de tiempo: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 xml:space="preserve">a) </w:t>
      </w:r>
      <w:r w:rsidRPr="00CE1A0B">
        <w:rPr>
          <w:spacing w:val="15"/>
          <w:lang w:eastAsia="es-ES_tradnl"/>
        </w:rPr>
        <w:t xml:space="preserve">12 min   a </w:t>
      </w:r>
      <w:proofErr w:type="spellStart"/>
      <w:r w:rsidRPr="00CE1A0B">
        <w:rPr>
          <w:spacing w:val="15"/>
          <w:lang w:eastAsia="es-ES_tradnl"/>
        </w:rPr>
        <w:t>seg</w:t>
      </w:r>
      <w:proofErr w:type="spellEnd"/>
      <w:r w:rsidRPr="00CE1A0B">
        <w:rPr>
          <w:spacing w:val="15"/>
          <w:lang w:eastAsia="es-ES_tradnl"/>
        </w:rPr>
        <w:t xml:space="preserve">:                            </w:t>
      </w:r>
      <w:r w:rsidRPr="00CE1A0B">
        <w:rPr>
          <w:bCs/>
          <w:spacing w:val="15"/>
          <w:lang w:eastAsia="es-ES_tradnl"/>
        </w:rPr>
        <w:t xml:space="preserve">c) </w:t>
      </w:r>
      <w:r w:rsidRPr="00CE1A0B">
        <w:rPr>
          <w:spacing w:val="15"/>
          <w:lang w:eastAsia="es-ES_tradnl"/>
        </w:rPr>
        <w:t xml:space="preserve">2h 11min 30seg   a </w:t>
      </w:r>
      <w:proofErr w:type="spellStart"/>
      <w:r w:rsidRPr="00CE1A0B">
        <w:rPr>
          <w:spacing w:val="15"/>
          <w:lang w:eastAsia="es-ES_tradnl"/>
        </w:rPr>
        <w:t>seg</w:t>
      </w:r>
      <w:proofErr w:type="spellEnd"/>
      <w:r w:rsidRPr="00CE1A0B">
        <w:rPr>
          <w:spacing w:val="15"/>
          <w:lang w:eastAsia="es-ES_tradnl"/>
        </w:rPr>
        <w:t>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 xml:space="preserve">b) 5h 16min   a </w:t>
      </w:r>
      <w:proofErr w:type="spellStart"/>
      <w:r w:rsidRPr="00CE1A0B">
        <w:rPr>
          <w:bCs/>
          <w:spacing w:val="15"/>
          <w:lang w:eastAsia="es-ES_tradnl"/>
        </w:rPr>
        <w:t>seg</w:t>
      </w:r>
      <w:proofErr w:type="spellEnd"/>
      <w:r w:rsidRPr="00CE1A0B">
        <w:rPr>
          <w:bCs/>
          <w:spacing w:val="15"/>
          <w:lang w:eastAsia="es-ES_tradnl"/>
        </w:rPr>
        <w:t>:</w:t>
      </w:r>
      <w:r w:rsidRPr="00CE1A0B">
        <w:rPr>
          <w:spacing w:val="15"/>
          <w:lang w:eastAsia="es-ES_tradnl"/>
        </w:rPr>
        <w:t xml:space="preserve">                        d) 0,23 </w:t>
      </w:r>
      <w:proofErr w:type="spellStart"/>
      <w:r w:rsidRPr="00CE1A0B">
        <w:rPr>
          <w:spacing w:val="15"/>
          <w:lang w:eastAsia="es-ES_tradnl"/>
        </w:rPr>
        <w:t>hs</w:t>
      </w:r>
      <w:proofErr w:type="spellEnd"/>
      <w:r w:rsidRPr="00CE1A0B">
        <w:rPr>
          <w:spacing w:val="15"/>
          <w:lang w:eastAsia="es-ES_tradnl"/>
        </w:rPr>
        <w:t xml:space="preserve"> a </w:t>
      </w:r>
      <w:proofErr w:type="spellStart"/>
      <w:r w:rsidRPr="00CE1A0B">
        <w:rPr>
          <w:spacing w:val="15"/>
          <w:lang w:eastAsia="es-ES_tradnl"/>
        </w:rPr>
        <w:t>seg</w:t>
      </w:r>
      <w:proofErr w:type="spellEnd"/>
      <w:r w:rsidRPr="00CE1A0B">
        <w:rPr>
          <w:spacing w:val="15"/>
          <w:lang w:eastAsia="es-ES_tradnl"/>
        </w:rPr>
        <w:t>:</w:t>
      </w:r>
    </w:p>
    <w:p w:rsidR="00CD79C3" w:rsidRPr="00CD79C3" w:rsidRDefault="00CD79C3" w:rsidP="00CD79C3">
      <w:pPr>
        <w:rPr>
          <w:lang w:val="es-AR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5) Resuelve los siguientes pasajes de unidades de masa:</w:t>
      </w:r>
    </w:p>
    <w:p w:rsidR="00CD79C3" w:rsidRPr="00CE1A0B" w:rsidRDefault="00CD79C3" w:rsidP="00CD79C3">
      <w:pPr>
        <w:shd w:val="clear" w:color="auto" w:fill="FFFFFF"/>
        <w:jc w:val="both"/>
        <w:rPr>
          <w:bCs/>
          <w:spacing w:val="15"/>
          <w:lang w:eastAsia="es-ES_tradnl"/>
        </w:rPr>
      </w:pPr>
    </w:p>
    <w:p w:rsidR="00CD79C3" w:rsidRPr="00CE1A0B" w:rsidRDefault="00CD79C3" w:rsidP="00CD79C3">
      <w:pPr>
        <w:jc w:val="both"/>
        <w:rPr>
          <w:spacing w:val="15"/>
          <w:lang w:val="en-US"/>
        </w:rPr>
      </w:pPr>
      <w:r w:rsidRPr="00CE1A0B">
        <w:rPr>
          <w:bCs/>
          <w:spacing w:val="15"/>
          <w:lang w:val="en-US"/>
        </w:rPr>
        <w:t>a) 0,</w:t>
      </w:r>
      <w:r w:rsidRPr="00CE1A0B">
        <w:rPr>
          <w:spacing w:val="15"/>
          <w:lang w:val="en-US"/>
        </w:rPr>
        <w:t xml:space="preserve">3 kg a g:                               </w:t>
      </w:r>
      <w:r w:rsidRPr="00CE1A0B">
        <w:rPr>
          <w:bCs/>
          <w:spacing w:val="15"/>
          <w:lang w:val="en-US"/>
        </w:rPr>
        <w:t xml:space="preserve">c) </w:t>
      </w:r>
      <w:r w:rsidRPr="00CE1A0B">
        <w:rPr>
          <w:spacing w:val="15"/>
          <w:lang w:val="en-US"/>
        </w:rPr>
        <w:t>5,56 dag a mg:</w:t>
      </w: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 xml:space="preserve">b) </w:t>
      </w:r>
      <w:r w:rsidRPr="00CE1A0B">
        <w:rPr>
          <w:spacing w:val="15"/>
          <w:lang w:eastAsia="es-ES_tradnl"/>
        </w:rPr>
        <w:t xml:space="preserve">4153 cg a g: </w:t>
      </w:r>
    </w:p>
    <w:p w:rsidR="00CD79C3" w:rsidRPr="00CE1A0B" w:rsidRDefault="00CD79C3" w:rsidP="00CD79C3">
      <w:pPr>
        <w:rPr>
          <w:rFonts w:eastAsia="Calibri"/>
          <w:b/>
          <w:lang w:eastAsia="en-US"/>
        </w:rPr>
      </w:pPr>
    </w:p>
    <w:p w:rsidR="00CD79C3" w:rsidRPr="00CE1A0B" w:rsidRDefault="00CD79C3" w:rsidP="00CD79C3">
      <w:pPr>
        <w:shd w:val="clear" w:color="auto" w:fill="FFFFFF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6) Resuelve los siguientes pasajes de unidades de capacidad:</w:t>
      </w:r>
    </w:p>
    <w:p w:rsidR="00CD79C3" w:rsidRPr="00CE1A0B" w:rsidRDefault="00CD79C3" w:rsidP="00CD79C3">
      <w:pPr>
        <w:shd w:val="clear" w:color="auto" w:fill="FFFFFF"/>
        <w:rPr>
          <w:bCs/>
          <w:spacing w:val="15"/>
          <w:lang w:eastAsia="es-ES_tradnl"/>
        </w:rPr>
      </w:pPr>
    </w:p>
    <w:p w:rsidR="00CD79C3" w:rsidRPr="00CE1A0B" w:rsidRDefault="00CD79C3" w:rsidP="00CD79C3">
      <w:pPr>
        <w:shd w:val="clear" w:color="auto" w:fill="FFFFFF"/>
        <w:rPr>
          <w:spacing w:val="15"/>
          <w:lang w:val="en-US" w:eastAsia="es-ES_tradnl"/>
        </w:rPr>
      </w:pPr>
      <w:r w:rsidRPr="00CE1A0B">
        <w:rPr>
          <w:bCs/>
          <w:spacing w:val="15"/>
          <w:lang w:val="en-US" w:eastAsia="es-ES_tradnl"/>
        </w:rPr>
        <w:t>a) 0,</w:t>
      </w:r>
      <w:r w:rsidRPr="00CE1A0B">
        <w:rPr>
          <w:spacing w:val="15"/>
          <w:lang w:val="en-US" w:eastAsia="es-ES_tradnl"/>
        </w:rPr>
        <w:t xml:space="preserve">3 kl a l:                                   </w:t>
      </w:r>
      <w:r w:rsidRPr="00CE1A0B">
        <w:rPr>
          <w:bCs/>
          <w:spacing w:val="15"/>
          <w:lang w:val="en-US" w:eastAsia="es-ES_tradnl"/>
        </w:rPr>
        <w:t xml:space="preserve">c) </w:t>
      </w:r>
      <w:r w:rsidRPr="00CE1A0B">
        <w:rPr>
          <w:spacing w:val="15"/>
          <w:lang w:val="en-US" w:eastAsia="es-ES_tradnl"/>
        </w:rPr>
        <w:t>5,56 dal a ml:</w:t>
      </w:r>
    </w:p>
    <w:p w:rsidR="00CD79C3" w:rsidRPr="00CE1A0B" w:rsidRDefault="00CD79C3" w:rsidP="00CD79C3">
      <w:pPr>
        <w:shd w:val="clear" w:color="auto" w:fill="FFFFFF"/>
        <w:rPr>
          <w:spacing w:val="15"/>
          <w:lang w:eastAsia="es-ES_tradnl"/>
        </w:rPr>
      </w:pPr>
      <w:r w:rsidRPr="00CE1A0B">
        <w:rPr>
          <w:bCs/>
          <w:spacing w:val="15"/>
          <w:lang w:eastAsia="es-ES_tradnl"/>
        </w:rPr>
        <w:t xml:space="preserve">b) </w:t>
      </w:r>
      <w:r w:rsidRPr="00CE1A0B">
        <w:rPr>
          <w:spacing w:val="15"/>
          <w:lang w:eastAsia="es-ES_tradnl"/>
        </w:rPr>
        <w:t xml:space="preserve">4153 cl a l: </w:t>
      </w:r>
    </w:p>
    <w:p w:rsidR="00CD79C3" w:rsidRPr="00CE1A0B" w:rsidRDefault="00CD79C3" w:rsidP="00CD79C3">
      <w:pPr>
        <w:rPr>
          <w:rFonts w:eastAsia="Calibri"/>
          <w:spacing w:val="15"/>
          <w:lang w:eastAsia="en-US"/>
        </w:rPr>
      </w:pPr>
    </w:p>
    <w:p w:rsidR="00CD79C3" w:rsidRPr="00CE1A0B" w:rsidRDefault="00CD79C3" w:rsidP="00CD79C3">
      <w:pPr>
        <w:shd w:val="clear" w:color="auto" w:fill="FFFFFF"/>
        <w:jc w:val="both"/>
        <w:rPr>
          <w:spacing w:val="15"/>
          <w:lang w:val="es-ES_tradnl" w:eastAsia="es-ES_tradnl"/>
        </w:rPr>
      </w:pPr>
      <w:r w:rsidRPr="00CE1A0B">
        <w:rPr>
          <w:spacing w:val="15"/>
          <w:lang w:val="es-ES_tradnl" w:eastAsia="es-ES_tradnl"/>
        </w:rPr>
        <w:t>7) Resuelve las siguientes equivalencias:</w:t>
      </w:r>
    </w:p>
    <w:p w:rsidR="00CD79C3" w:rsidRPr="00CE1A0B" w:rsidRDefault="00CD79C3" w:rsidP="00CD79C3">
      <w:pPr>
        <w:shd w:val="clear" w:color="auto" w:fill="FFFFFF"/>
        <w:jc w:val="both"/>
        <w:rPr>
          <w:bCs/>
          <w:spacing w:val="15"/>
          <w:lang w:eastAsia="es-ES_tradnl"/>
        </w:rPr>
      </w:pPr>
    </w:p>
    <w:p w:rsidR="00CD79C3" w:rsidRPr="00CE1A0B" w:rsidRDefault="00CD79C3" w:rsidP="00CD79C3">
      <w:pPr>
        <w:jc w:val="both"/>
        <w:rPr>
          <w:rFonts w:eastAsia="Calibri"/>
          <w:spacing w:val="15"/>
          <w:lang w:eastAsia="en-US"/>
        </w:rPr>
      </w:pPr>
      <w:r w:rsidRPr="00CE1A0B">
        <w:rPr>
          <w:rFonts w:eastAsia="Calibri"/>
          <w:bCs/>
          <w:spacing w:val="15"/>
          <w:lang w:eastAsia="en-US"/>
        </w:rPr>
        <w:t>a) 0,</w:t>
      </w:r>
      <w:r w:rsidRPr="00CE1A0B">
        <w:rPr>
          <w:rFonts w:eastAsia="Calibri"/>
          <w:spacing w:val="15"/>
          <w:lang w:eastAsia="en-US"/>
        </w:rPr>
        <w:t>3 litros a cm</w:t>
      </w:r>
      <w:r w:rsidRPr="00CE1A0B">
        <w:rPr>
          <w:rFonts w:eastAsia="Calibri"/>
          <w:spacing w:val="15"/>
          <w:vertAlign w:val="superscript"/>
          <w:lang w:eastAsia="en-US"/>
        </w:rPr>
        <w:t>3</w:t>
      </w:r>
      <w:r w:rsidRPr="00CE1A0B">
        <w:rPr>
          <w:rFonts w:eastAsia="Calibri"/>
          <w:spacing w:val="15"/>
          <w:lang w:eastAsia="en-US"/>
        </w:rPr>
        <w:t xml:space="preserve">:                     </w:t>
      </w:r>
      <w:r w:rsidRPr="00CE1A0B">
        <w:rPr>
          <w:rFonts w:eastAsia="Calibri"/>
          <w:bCs/>
          <w:spacing w:val="15"/>
          <w:lang w:eastAsia="en-US"/>
        </w:rPr>
        <w:t xml:space="preserve">c) </w:t>
      </w:r>
      <w:r w:rsidRPr="00CE1A0B">
        <w:rPr>
          <w:rFonts w:eastAsia="Calibri"/>
          <w:spacing w:val="15"/>
          <w:lang w:eastAsia="en-US"/>
        </w:rPr>
        <w:t>5,6 Kl a mm</w:t>
      </w:r>
      <w:r w:rsidRPr="00CE1A0B">
        <w:rPr>
          <w:rFonts w:eastAsia="Calibri"/>
          <w:spacing w:val="15"/>
          <w:vertAlign w:val="superscript"/>
          <w:lang w:eastAsia="en-US"/>
        </w:rPr>
        <w:t>3</w:t>
      </w:r>
      <w:r w:rsidRPr="00CE1A0B">
        <w:rPr>
          <w:rFonts w:eastAsia="Calibri"/>
          <w:spacing w:val="15"/>
          <w:lang w:eastAsia="en-US"/>
        </w:rPr>
        <w:t>:</w:t>
      </w:r>
    </w:p>
    <w:p w:rsidR="00CD79C3" w:rsidRPr="00CE1A0B" w:rsidRDefault="00CD79C3" w:rsidP="00CD79C3">
      <w:pPr>
        <w:jc w:val="both"/>
        <w:rPr>
          <w:rFonts w:eastAsia="Calibri"/>
          <w:spacing w:val="15"/>
          <w:lang w:eastAsia="en-US"/>
        </w:rPr>
      </w:pPr>
      <w:r w:rsidRPr="00CE1A0B">
        <w:rPr>
          <w:rFonts w:eastAsia="Calibri"/>
          <w:bCs/>
          <w:spacing w:val="15"/>
          <w:lang w:eastAsia="en-US"/>
        </w:rPr>
        <w:t xml:space="preserve">b) </w:t>
      </w:r>
      <w:r w:rsidRPr="00CE1A0B">
        <w:rPr>
          <w:rFonts w:eastAsia="Calibri"/>
          <w:spacing w:val="15"/>
          <w:lang w:eastAsia="en-US"/>
        </w:rPr>
        <w:t>4100 cm</w:t>
      </w:r>
      <w:r w:rsidRPr="00CE1A0B">
        <w:rPr>
          <w:rFonts w:eastAsia="Calibri"/>
          <w:spacing w:val="15"/>
          <w:vertAlign w:val="superscript"/>
          <w:lang w:eastAsia="en-US"/>
        </w:rPr>
        <w:t>3</w:t>
      </w:r>
      <w:r w:rsidRPr="00CE1A0B">
        <w:rPr>
          <w:rFonts w:eastAsia="Calibri"/>
          <w:spacing w:val="15"/>
          <w:lang w:eastAsia="en-US"/>
        </w:rPr>
        <w:t xml:space="preserve"> a dl:                       d) 100 cl a mm</w:t>
      </w:r>
      <w:r w:rsidRPr="00CE1A0B">
        <w:rPr>
          <w:rFonts w:eastAsia="Calibri"/>
          <w:spacing w:val="15"/>
          <w:vertAlign w:val="superscript"/>
          <w:lang w:eastAsia="en-US"/>
        </w:rPr>
        <w:t>3</w:t>
      </w:r>
      <w:r w:rsidRPr="00CE1A0B">
        <w:rPr>
          <w:rFonts w:eastAsia="Calibri"/>
          <w:spacing w:val="15"/>
          <w:lang w:eastAsia="en-US"/>
        </w:rPr>
        <w:t>:</w:t>
      </w:r>
    </w:p>
    <w:p w:rsidR="00CD79C3" w:rsidRDefault="00CD79C3" w:rsidP="00CD79C3">
      <w:pPr>
        <w:pStyle w:val="actividadesv"/>
        <w:shd w:val="clear" w:color="auto" w:fill="FFFFFF"/>
        <w:spacing w:before="0" w:beforeAutospacing="0" w:after="0" w:afterAutospacing="0"/>
        <w:jc w:val="both"/>
        <w:rPr>
          <w:b/>
          <w:spacing w:val="15"/>
          <w:u w:val="single"/>
        </w:rPr>
      </w:pPr>
    </w:p>
    <w:p w:rsidR="00CD79C3" w:rsidRPr="006E6FD8" w:rsidRDefault="00CD79C3" w:rsidP="00CD79C3">
      <w:pPr>
        <w:pStyle w:val="actividadesv"/>
        <w:shd w:val="clear" w:color="auto" w:fill="FFFFFF"/>
        <w:spacing w:before="0" w:beforeAutospacing="0" w:after="0" w:afterAutospacing="0"/>
        <w:jc w:val="both"/>
        <w:rPr>
          <w:b/>
          <w:spacing w:val="15"/>
          <w:u w:val="single"/>
        </w:rPr>
      </w:pPr>
      <w:r w:rsidRPr="006E6FD8">
        <w:rPr>
          <w:b/>
          <w:spacing w:val="15"/>
          <w:u w:val="single"/>
        </w:rPr>
        <w:t>Actividades</w:t>
      </w:r>
      <w:r>
        <w:rPr>
          <w:b/>
          <w:spacing w:val="15"/>
          <w:u w:val="single"/>
        </w:rPr>
        <w:t xml:space="preserve"> de refuerzo:</w:t>
      </w:r>
    </w:p>
    <w:p w:rsidR="00CD79C3" w:rsidRDefault="00CD79C3" w:rsidP="00CD79C3">
      <w:pPr>
        <w:jc w:val="both"/>
      </w:pPr>
    </w:p>
    <w:p w:rsidR="00CD79C3" w:rsidRPr="006E6FD8" w:rsidRDefault="00CD79C3" w:rsidP="00CD79C3">
      <w:pPr>
        <w:ind w:left="540"/>
        <w:jc w:val="both"/>
      </w:pPr>
      <w:r>
        <w:t>1</w:t>
      </w:r>
      <w:r w:rsidRPr="006E6FD8">
        <w:t xml:space="preserve">)  La pasada Vuelta a España fue ganada por Denis </w:t>
      </w:r>
      <w:proofErr w:type="spellStart"/>
      <w:r w:rsidRPr="006E6FD8">
        <w:t>Menchov</w:t>
      </w:r>
      <w:proofErr w:type="spellEnd"/>
      <w:r w:rsidRPr="006E6FD8">
        <w:t xml:space="preserve">, un corredor ruso, que tardó 80 h 59 min 7 </w:t>
      </w:r>
      <w:proofErr w:type="spellStart"/>
      <w:r w:rsidRPr="006E6FD8">
        <w:t>seg</w:t>
      </w:r>
      <w:proofErr w:type="spellEnd"/>
      <w:r w:rsidRPr="006E6FD8">
        <w:t xml:space="preserve">. El segundo clasificado a 3 min 37 </w:t>
      </w:r>
      <w:proofErr w:type="spellStart"/>
      <w:r w:rsidRPr="006E6FD8">
        <w:t>seg</w:t>
      </w:r>
      <w:proofErr w:type="spellEnd"/>
      <w:r w:rsidRPr="006E6FD8">
        <w:t xml:space="preserve"> fue Carlos Sastre y el tercero, Samuel Sánchez quedó a 3 min 56 </w:t>
      </w:r>
      <w:proofErr w:type="spellStart"/>
      <w:r w:rsidRPr="006E6FD8">
        <w:t>seg</w:t>
      </w:r>
      <w:proofErr w:type="spellEnd"/>
      <w:r w:rsidRPr="006E6FD8">
        <w:t xml:space="preserve"> del ganador.</w:t>
      </w:r>
    </w:p>
    <w:p w:rsidR="00CD79C3" w:rsidRPr="006E6FD8" w:rsidRDefault="00CD79C3" w:rsidP="00CD79C3">
      <w:pPr>
        <w:ind w:left="360"/>
        <w:jc w:val="both"/>
      </w:pPr>
      <w:r w:rsidRPr="006E6FD8">
        <w:t xml:space="preserve">   a) ¿Cuánto tardo el tercero más que el segundo? </w:t>
      </w:r>
    </w:p>
    <w:p w:rsidR="00CD79C3" w:rsidRPr="006E6FD8" w:rsidRDefault="00CD79C3" w:rsidP="00CD79C3">
      <w:pPr>
        <w:ind w:left="360"/>
        <w:jc w:val="both"/>
      </w:pPr>
      <w:r w:rsidRPr="006E6FD8">
        <w:t xml:space="preserve">   b) ¿</w:t>
      </w:r>
      <w:proofErr w:type="spellStart"/>
      <w:r w:rsidRPr="006E6FD8">
        <w:t>Cual</w:t>
      </w:r>
      <w:proofErr w:type="spellEnd"/>
      <w:r w:rsidRPr="006E6FD8">
        <w:t xml:space="preserve"> fue el tiempo total de Carlos? ¿Y el de Samuel?</w:t>
      </w:r>
    </w:p>
    <w:p w:rsidR="00CD79C3" w:rsidRPr="006E6FD8" w:rsidRDefault="00CD79C3" w:rsidP="00CD79C3">
      <w:pPr>
        <w:ind w:left="540"/>
        <w:jc w:val="both"/>
      </w:pPr>
      <w:r w:rsidRPr="006E6FD8">
        <w:lastRenderedPageBreak/>
        <w:t xml:space="preserve">c) El último clasificado tardó 84 h 1 min 42 </w:t>
      </w:r>
      <w:proofErr w:type="spellStart"/>
      <w:r w:rsidRPr="006E6FD8">
        <w:t>seg</w:t>
      </w:r>
      <w:proofErr w:type="spellEnd"/>
      <w:r w:rsidRPr="006E6FD8">
        <w:t>. ¿Cuánto tiempo tardó más el último que el primero?</w:t>
      </w:r>
    </w:p>
    <w:p w:rsidR="00CD79C3" w:rsidRPr="006E6FD8" w:rsidRDefault="00CD79C3" w:rsidP="00CD79C3">
      <w:pPr>
        <w:jc w:val="both"/>
      </w:pPr>
    </w:p>
    <w:p w:rsidR="00CD79C3" w:rsidRPr="006E6FD8" w:rsidRDefault="00CD79C3" w:rsidP="00CD79C3">
      <w:pPr>
        <w:ind w:left="540"/>
        <w:jc w:val="both"/>
      </w:pPr>
      <w:r>
        <w:t>2</w:t>
      </w:r>
      <w:r w:rsidRPr="006E6FD8">
        <w:t xml:space="preserve">) Cuatro corredores corren en relevos 40km. El primero recorre sus 10km. en 22           min. 38 </w:t>
      </w:r>
      <w:proofErr w:type="spellStart"/>
      <w:r w:rsidRPr="006E6FD8">
        <w:t>seg</w:t>
      </w:r>
      <w:proofErr w:type="spellEnd"/>
      <w:r w:rsidRPr="006E6FD8">
        <w:t xml:space="preserve">., el segundo lo hace en 40 segundos más, el tercero </w:t>
      </w:r>
      <w:proofErr w:type="gramStart"/>
      <w:r w:rsidRPr="006E6FD8">
        <w:t>tarda  1</w:t>
      </w:r>
      <w:proofErr w:type="gramEnd"/>
      <w:r w:rsidRPr="006E6FD8">
        <w:t xml:space="preserve"> min. y          medio más que el primero y el cuarto 1 minuto y 5 </w:t>
      </w:r>
      <w:proofErr w:type="spellStart"/>
      <w:r w:rsidRPr="006E6FD8">
        <w:t>seg</w:t>
      </w:r>
      <w:proofErr w:type="spellEnd"/>
      <w:r w:rsidRPr="006E6FD8">
        <w:t xml:space="preserve">. menos que el tercero. </w:t>
      </w:r>
    </w:p>
    <w:p w:rsidR="00CD79C3" w:rsidRPr="006E6FD8" w:rsidRDefault="00CD79C3" w:rsidP="00CD79C3">
      <w:pPr>
        <w:jc w:val="both"/>
      </w:pPr>
      <w:r w:rsidRPr="006E6FD8">
        <w:t xml:space="preserve">         a) </w:t>
      </w:r>
      <w:proofErr w:type="gramStart"/>
      <w:r w:rsidRPr="006E6FD8">
        <w:t>¿Cuánto tiempo han tardado en recorrer los 40km.</w:t>
      </w:r>
      <w:proofErr w:type="gramEnd"/>
      <w:r w:rsidRPr="006E6FD8">
        <w:t xml:space="preserve"> entre todos? </w:t>
      </w:r>
    </w:p>
    <w:p w:rsidR="00CD79C3" w:rsidRPr="006E6FD8" w:rsidRDefault="00CD79C3" w:rsidP="00CD79C3">
      <w:pPr>
        <w:jc w:val="both"/>
      </w:pPr>
      <w:r w:rsidRPr="006E6FD8">
        <w:t xml:space="preserve">         b) Si corrieran todos a la vez, ¿quién llegaría primero? </w:t>
      </w:r>
    </w:p>
    <w:p w:rsidR="00CD79C3" w:rsidRPr="006E6FD8" w:rsidRDefault="00CD79C3" w:rsidP="00CD79C3">
      <w:pPr>
        <w:jc w:val="both"/>
      </w:pPr>
      <w:r w:rsidRPr="006E6FD8">
        <w:t xml:space="preserve">         c) ¿Cuál es la diferencia en segundos entre el que más y el que menos tarda?</w:t>
      </w:r>
    </w:p>
    <w:p w:rsidR="00CD79C3" w:rsidRPr="006E6FD8" w:rsidRDefault="00CD79C3" w:rsidP="00CD79C3">
      <w:pPr>
        <w:jc w:val="both"/>
      </w:pPr>
    </w:p>
    <w:p w:rsidR="00CD79C3" w:rsidRDefault="00CD79C3" w:rsidP="00CD79C3">
      <w:pPr>
        <w:ind w:left="540"/>
        <w:jc w:val="both"/>
      </w:pPr>
      <w:r>
        <w:t>3)</w:t>
      </w:r>
      <w:r w:rsidRPr="006E6FD8">
        <w:t xml:space="preserve"> De un patio rectangular de 8,5m de largo y de 4m de ancho se han embaldosado 1580</w:t>
      </w:r>
      <w:r w:rsidRPr="006E6FD8">
        <w:rPr>
          <w:position w:val="-6"/>
        </w:rPr>
        <w:object w:dxaOrig="4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.75pt" o:ole="">
            <v:imagedata r:id="rId4" o:title=""/>
          </v:shape>
          <o:OLEObject Type="Embed" ProgID="Equation.3" ShapeID="_x0000_i1025" DrawAspect="Content" ObjectID="_1648284871" r:id="rId5"/>
        </w:object>
      </w:r>
      <w:r w:rsidRPr="006E6FD8">
        <w:t xml:space="preserve">¿Cuántos </w:t>
      </w:r>
      <w:r w:rsidRPr="006E6FD8">
        <w:rPr>
          <w:position w:val="-6"/>
        </w:rPr>
        <w:object w:dxaOrig="340" w:dyaOrig="320">
          <v:shape id="_x0000_i1026" type="#_x0000_t75" style="width:17.25pt;height:15.75pt" o:ole="">
            <v:imagedata r:id="rId6" o:title=""/>
          </v:shape>
          <o:OLEObject Type="Embed" ProgID="Equation.3" ShapeID="_x0000_i1026" DrawAspect="Content" ObjectID="_1648284872" r:id="rId7"/>
        </w:object>
      </w:r>
      <w:r w:rsidRPr="006E6FD8">
        <w:t>faltan para terminarlo?</w:t>
      </w:r>
    </w:p>
    <w:p w:rsidR="00CD79C3" w:rsidRPr="006E6FD8" w:rsidRDefault="00CD79C3" w:rsidP="00CD79C3">
      <w:pPr>
        <w:ind w:left="540"/>
        <w:jc w:val="both"/>
      </w:pPr>
    </w:p>
    <w:p w:rsidR="00CD79C3" w:rsidRDefault="00CD79C3" w:rsidP="00CD79C3">
      <w:pPr>
        <w:ind w:left="540"/>
        <w:jc w:val="both"/>
      </w:pPr>
      <w:r>
        <w:t>4</w:t>
      </w:r>
      <w:r w:rsidRPr="006E6FD8">
        <w:t>) Tengo que comprar una alfombra, la habitación tiene 6,5m de largo por 4,5m de ancho. ¿Cuál será el precio de la alfombra si 1</w:t>
      </w:r>
      <w:r w:rsidRPr="006E6FD8">
        <w:rPr>
          <w:position w:val="-6"/>
        </w:rPr>
        <w:object w:dxaOrig="340" w:dyaOrig="320">
          <v:shape id="_x0000_i1027" type="#_x0000_t75" style="width:17.25pt;height:15.75pt" o:ole="">
            <v:imagedata r:id="rId8" o:title=""/>
          </v:shape>
          <o:OLEObject Type="Embed" ProgID="Equation.3" ShapeID="_x0000_i1027" DrawAspect="Content" ObjectID="_1648284873" r:id="rId9"/>
        </w:object>
      </w:r>
      <w:r w:rsidRPr="006E6FD8">
        <w:t>cuesta $85?</w:t>
      </w:r>
    </w:p>
    <w:p w:rsidR="00CD79C3" w:rsidRPr="006E6FD8" w:rsidRDefault="00CD79C3" w:rsidP="00CD79C3">
      <w:pPr>
        <w:ind w:left="540"/>
        <w:jc w:val="both"/>
      </w:pPr>
    </w:p>
    <w:p w:rsidR="00CD79C3" w:rsidRDefault="00CD79C3" w:rsidP="00CD79C3">
      <w:pPr>
        <w:ind w:left="540" w:hanging="540"/>
        <w:jc w:val="both"/>
      </w:pPr>
      <w:r>
        <w:t xml:space="preserve">         5</w:t>
      </w:r>
      <w:r w:rsidRPr="006E6FD8">
        <w:t>) Se han abonado $1.500.000 por un terreno de 25m de ancho y 4,5dam de largo, ¿Cuánto vale el área del terreno?</w:t>
      </w:r>
    </w:p>
    <w:p w:rsidR="00CD79C3" w:rsidRPr="006E6FD8" w:rsidRDefault="00CD79C3" w:rsidP="00CD79C3">
      <w:pPr>
        <w:jc w:val="both"/>
      </w:pPr>
    </w:p>
    <w:p w:rsidR="00CD79C3" w:rsidRDefault="00CD79C3" w:rsidP="00CD79C3">
      <w:pPr>
        <w:ind w:left="540"/>
        <w:jc w:val="both"/>
      </w:pPr>
      <w:r>
        <w:t>6</w:t>
      </w:r>
      <w:r w:rsidRPr="006E6FD8">
        <w:t>) Una pieza de tela de 2,5m de larga y 80cm de ancha cuesta $30. ¿Cuánto costará otra pieza de tela de la misma calidad de 3m de larga y 1,20m de ancha?</w:t>
      </w:r>
    </w:p>
    <w:p w:rsidR="00CD79C3" w:rsidRPr="006E6FD8" w:rsidRDefault="00CD79C3" w:rsidP="00CD79C3">
      <w:pPr>
        <w:jc w:val="both"/>
      </w:pPr>
    </w:p>
    <w:p w:rsidR="00CD79C3" w:rsidRPr="006E6FD8" w:rsidRDefault="00CD79C3" w:rsidP="00CD79C3">
      <w:pPr>
        <w:ind w:left="540"/>
        <w:jc w:val="both"/>
      </w:pPr>
      <w:r>
        <w:t>7</w:t>
      </w:r>
      <w:r w:rsidRPr="006E6FD8">
        <w:t xml:space="preserve">)  Calcula cuántas baldosas cuadradas de 40cm por lado se necesitan para cubrir un patio </w:t>
      </w:r>
      <w:proofErr w:type="gramStart"/>
      <w:r w:rsidRPr="006E6FD8">
        <w:t>rectangular  de</w:t>
      </w:r>
      <w:proofErr w:type="gramEnd"/>
      <w:r w:rsidRPr="006E6FD8">
        <w:t xml:space="preserve"> 12,8m por 6,4m.</w:t>
      </w:r>
    </w:p>
    <w:p w:rsidR="00CD79C3" w:rsidRPr="006E6FD8" w:rsidRDefault="00CD79C3" w:rsidP="00CD79C3">
      <w:pPr>
        <w:jc w:val="both"/>
      </w:pPr>
    </w:p>
    <w:p w:rsidR="00CD79C3" w:rsidRDefault="00CD79C3" w:rsidP="00CD79C3">
      <w:pPr>
        <w:ind w:left="540" w:hanging="540"/>
        <w:jc w:val="both"/>
      </w:pPr>
      <w:r>
        <w:t xml:space="preserve">         8</w:t>
      </w:r>
      <w:r w:rsidRPr="006E6FD8">
        <w:t>) ¿Cuál es el volumen de un depósito de 0,45m de largo por 25cm de ancho y 12dm de alto?</w:t>
      </w:r>
    </w:p>
    <w:p w:rsidR="00CD79C3" w:rsidRPr="006E6FD8" w:rsidRDefault="00CD79C3" w:rsidP="00CD79C3">
      <w:pPr>
        <w:jc w:val="both"/>
      </w:pPr>
    </w:p>
    <w:p w:rsidR="00CD79C3" w:rsidRDefault="00CD79C3" w:rsidP="00CD79C3">
      <w:pPr>
        <w:ind w:left="540"/>
        <w:jc w:val="both"/>
      </w:pPr>
      <w:r>
        <w:t>9</w:t>
      </w:r>
      <w:r w:rsidRPr="006E6FD8">
        <w:t>) Un campo rectangular tiene 1,5hm de largo por 80m de ancho ¿Cuál es su superficie expresada en áreas?</w:t>
      </w:r>
    </w:p>
    <w:p w:rsidR="00CD79C3" w:rsidRPr="006E6FD8" w:rsidRDefault="00CD79C3" w:rsidP="00CD79C3">
      <w:pPr>
        <w:jc w:val="both"/>
      </w:pPr>
    </w:p>
    <w:p w:rsidR="00CD79C3" w:rsidRPr="00C74633" w:rsidRDefault="00CD79C3" w:rsidP="00CD79C3">
      <w:pPr>
        <w:jc w:val="both"/>
      </w:pPr>
      <w:r>
        <w:t xml:space="preserve">         10</w:t>
      </w:r>
      <w:r w:rsidRPr="006E6FD8">
        <w:t>) Un campo de 30225ha se vende a $2000 el área ¿Cuál es el precio total?</w:t>
      </w:r>
    </w:p>
    <w:p w:rsidR="009F4DFD" w:rsidRDefault="009F4DFD"/>
    <w:sectPr w:rsidR="009F4D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9C3"/>
    <w:rsid w:val="00314806"/>
    <w:rsid w:val="009F4DFD"/>
    <w:rsid w:val="00CD79C3"/>
    <w:rsid w:val="00E9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3F7A087A"/>
  <w15:chartTrackingRefBased/>
  <w15:docId w15:val="{8ECA7091-429A-4F72-BF35-ED8374FA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ctividadesv">
    <w:name w:val="actividades_v"/>
    <w:basedOn w:val="Normal"/>
    <w:rsid w:val="00CD79C3"/>
    <w:pPr>
      <w:spacing w:before="100" w:beforeAutospacing="1" w:after="100" w:afterAutospacing="1"/>
    </w:pPr>
    <w:rPr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 Porchietto</dc:creator>
  <cp:keywords/>
  <dc:description/>
  <cp:lastModifiedBy>Maxi Porchietto</cp:lastModifiedBy>
  <cp:revision>3</cp:revision>
  <dcterms:created xsi:type="dcterms:W3CDTF">2020-04-09T22:10:00Z</dcterms:created>
  <dcterms:modified xsi:type="dcterms:W3CDTF">2020-04-13T15:08:00Z</dcterms:modified>
</cp:coreProperties>
</file>