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6865F90" w14:textId="2924647A" w:rsidR="008B5E77" w:rsidRDefault="008B5E77">
      <w:pPr>
        <w:pBdr>
          <w:top w:val="nil"/>
          <w:left w:val="nil"/>
          <w:bottom w:val="nil"/>
          <w:right w:val="nil"/>
          <w:between w:val="nil"/>
        </w:pBdr>
        <w:jc w:val="both"/>
        <w:rPr>
          <w:b/>
          <w:i/>
          <w:u w:val="single"/>
        </w:rPr>
      </w:pPr>
      <w:r>
        <w:rPr>
          <w:b/>
          <w:i/>
          <w:u w:val="single"/>
        </w:rPr>
        <w:t xml:space="preserve">Salud y adolescencia. </w:t>
      </w:r>
    </w:p>
    <w:p w14:paraId="5A4DE627" w14:textId="63DCCE72" w:rsidR="008B5E77" w:rsidRDefault="008B5E77">
      <w:pPr>
        <w:pBdr>
          <w:top w:val="nil"/>
          <w:left w:val="nil"/>
          <w:bottom w:val="nil"/>
          <w:right w:val="nil"/>
          <w:between w:val="nil"/>
        </w:pBdr>
        <w:jc w:val="both"/>
        <w:rPr>
          <w:b/>
          <w:i/>
          <w:u w:val="single"/>
        </w:rPr>
      </w:pPr>
      <w:bookmarkStart w:id="0" w:name="_GoBack"/>
      <w:bookmarkEnd w:id="0"/>
      <w:r>
        <w:rPr>
          <w:b/>
          <w:i/>
          <w:u w:val="single"/>
        </w:rPr>
        <w:t>Actividad Nº1</w:t>
      </w:r>
    </w:p>
    <w:p w14:paraId="2A8C4FC4" w14:textId="77777777" w:rsidR="008B5E77" w:rsidRDefault="008B5E77">
      <w:pPr>
        <w:pBdr>
          <w:top w:val="nil"/>
          <w:left w:val="nil"/>
          <w:bottom w:val="nil"/>
          <w:right w:val="nil"/>
          <w:between w:val="nil"/>
        </w:pBdr>
        <w:jc w:val="both"/>
        <w:rPr>
          <w:b/>
          <w:i/>
          <w:u w:val="single"/>
        </w:rPr>
      </w:pPr>
    </w:p>
    <w:p w14:paraId="00000001" w14:textId="77777777" w:rsidR="000D061D" w:rsidRDefault="003C1C27">
      <w:pPr>
        <w:pBdr>
          <w:top w:val="nil"/>
          <w:left w:val="nil"/>
          <w:bottom w:val="nil"/>
          <w:right w:val="nil"/>
          <w:between w:val="nil"/>
        </w:pBdr>
        <w:jc w:val="both"/>
      </w:pPr>
      <w:r>
        <w:rPr>
          <w:b/>
          <w:i/>
          <w:u w:val="single"/>
        </w:rPr>
        <w:t>SALUD</w:t>
      </w:r>
    </w:p>
    <w:p w14:paraId="00000003" w14:textId="77777777" w:rsidR="000D061D" w:rsidRDefault="003C1C27">
      <w:pPr>
        <w:pBdr>
          <w:top w:val="nil"/>
          <w:left w:val="nil"/>
          <w:bottom w:val="nil"/>
          <w:right w:val="nil"/>
          <w:between w:val="nil"/>
        </w:pBdr>
        <w:jc w:val="both"/>
      </w:pPr>
      <w:r>
        <w:t>“La ausencia de enfermedades e invalideces”… (Concepto clásico)</w:t>
      </w:r>
    </w:p>
    <w:p w14:paraId="00000004" w14:textId="77777777" w:rsidR="000D061D" w:rsidRDefault="003C1C27">
      <w:pPr>
        <w:pBdr>
          <w:top w:val="nil"/>
          <w:left w:val="nil"/>
          <w:bottom w:val="nil"/>
          <w:right w:val="nil"/>
          <w:between w:val="nil"/>
        </w:pBdr>
        <w:jc w:val="both"/>
      </w:pPr>
      <w:r>
        <w:t>"La salud se mide por el impacto que una persona puede recibir sin comprometer su sistema de vida. Así, el sistema de vida se convierte en criterio de salud.". "Una persona sana es aquella que puede vivir sus sueños no confesados plenamente."...(</w:t>
      </w:r>
      <w:proofErr w:type="spellStart"/>
      <w:r>
        <w:fldChar w:fldCharType="begin"/>
      </w:r>
      <w:r>
        <w:instrText xml:space="preserve"> HYPERLINK "http://feldenkrais" \h </w:instrText>
      </w:r>
      <w:r>
        <w:fldChar w:fldCharType="separate"/>
      </w:r>
      <w:r>
        <w:rPr>
          <w:color w:val="0000FF"/>
          <w:u w:val="single"/>
        </w:rPr>
        <w:t>Moshé</w:t>
      </w:r>
      <w:proofErr w:type="spellEnd"/>
      <w:r>
        <w:rPr>
          <w:color w:val="0000FF"/>
          <w:u w:val="single"/>
        </w:rPr>
        <w:t xml:space="preserve"> </w:t>
      </w:r>
      <w:proofErr w:type="spellStart"/>
      <w:r>
        <w:rPr>
          <w:color w:val="0000FF"/>
          <w:u w:val="single"/>
        </w:rPr>
        <w:t>Feldenkrais</w:t>
      </w:r>
      <w:proofErr w:type="spellEnd"/>
      <w:r>
        <w:rPr>
          <w:color w:val="0000FF"/>
          <w:u w:val="single"/>
        </w:rPr>
        <w:fldChar w:fldCharType="end"/>
      </w:r>
      <w:r>
        <w:t>)</w:t>
      </w:r>
    </w:p>
    <w:p w14:paraId="00000005" w14:textId="77777777" w:rsidR="000D061D" w:rsidRDefault="003C1C27">
      <w:pPr>
        <w:pBdr>
          <w:top w:val="nil"/>
          <w:left w:val="nil"/>
          <w:bottom w:val="nil"/>
          <w:right w:val="nil"/>
          <w:between w:val="nil"/>
        </w:pBdr>
        <w:jc w:val="both"/>
      </w:pPr>
      <w:r>
        <w:t>"La salud es principalmente una medida de la capacidad de cada persona de hacer o de convertirse en lo que quiere ser."...(</w:t>
      </w:r>
      <w:r>
        <w:rPr>
          <w:color w:val="0000FF"/>
          <w:u w:val="single"/>
        </w:rPr>
        <w:t xml:space="preserve">René </w:t>
      </w:r>
      <w:proofErr w:type="spellStart"/>
      <w:r>
        <w:rPr>
          <w:color w:val="0000FF"/>
          <w:u w:val="single"/>
        </w:rPr>
        <w:t>Dubos</w:t>
      </w:r>
      <w:proofErr w:type="spellEnd"/>
      <w:r>
        <w:t>)</w:t>
      </w:r>
    </w:p>
    <w:p w14:paraId="00000006" w14:textId="77777777" w:rsidR="000D061D" w:rsidRDefault="003C1C27">
      <w:pPr>
        <w:pBdr>
          <w:top w:val="nil"/>
          <w:left w:val="nil"/>
          <w:bottom w:val="nil"/>
          <w:right w:val="nil"/>
          <w:between w:val="nil"/>
        </w:pBdr>
        <w:jc w:val="both"/>
      </w:pPr>
      <w:r>
        <w:t>"La salud es el equilibrio dinámico de los factores de riesgo entre el medio y dentro de ciertos parámetros."... (</w:t>
      </w:r>
      <w:r>
        <w:rPr>
          <w:color w:val="0000FF"/>
          <w:u w:val="single"/>
        </w:rPr>
        <w:t>John De Saint</w:t>
      </w:r>
      <w:r>
        <w:t>)</w:t>
      </w:r>
    </w:p>
    <w:p w14:paraId="00000007" w14:textId="77777777" w:rsidR="000D061D" w:rsidRDefault="003C1C27">
      <w:pPr>
        <w:pBdr>
          <w:top w:val="nil"/>
          <w:left w:val="nil"/>
          <w:bottom w:val="nil"/>
          <w:right w:val="nil"/>
          <w:between w:val="nil"/>
        </w:pBdr>
        <w:jc w:val="both"/>
      </w:pPr>
      <w:r>
        <w:t>“Un estado de bienestar físico, mental y social, con capacidad de funcionamiento y no únicamente la ausencia de afecciones o enfermedades”… (</w:t>
      </w:r>
      <w:proofErr w:type="spellStart"/>
      <w:r>
        <w:t>Terris</w:t>
      </w:r>
      <w:proofErr w:type="spellEnd"/>
      <w:r>
        <w:t>)</w:t>
      </w:r>
    </w:p>
    <w:p w14:paraId="00000008" w14:textId="77777777" w:rsidR="000D061D" w:rsidRDefault="003C1C27">
      <w:pPr>
        <w:pBdr>
          <w:top w:val="nil"/>
          <w:left w:val="nil"/>
          <w:bottom w:val="nil"/>
          <w:right w:val="nil"/>
          <w:between w:val="nil"/>
        </w:pBdr>
        <w:jc w:val="both"/>
      </w:pPr>
      <w:r>
        <w:t>“La salud y la enfermedad forman un continuo cuyos extremos son el óptimo de salud por un lado y la muerte por el otro”… (Concepto dinámico)</w:t>
      </w:r>
      <w:r>
        <w:br/>
        <w:t>“Una forma de vivir libre, gozosa y solidaria, sin signos ni síntomas de enfermedad disfrutando de todas las posibilidades que ofrece la existencia y estableciendo una intensa relación social y de solidaridad con los semejantes”…(Concepto positivo-Gol)</w:t>
      </w:r>
    </w:p>
    <w:p w14:paraId="00000009" w14:textId="77777777" w:rsidR="000D061D" w:rsidRDefault="003C1C27">
      <w:pPr>
        <w:pBdr>
          <w:top w:val="nil"/>
          <w:left w:val="nil"/>
          <w:bottom w:val="nil"/>
          <w:right w:val="nil"/>
          <w:between w:val="nil"/>
        </w:pBdr>
        <w:jc w:val="both"/>
      </w:pPr>
      <w:r>
        <w:rPr>
          <w:color w:val="212121"/>
          <w:highlight w:val="white"/>
        </w:rPr>
        <w:t>“Es una noción relativa que reposa sobre criterios objetivos y subjetivos y que aparece como un estado de tolerancia y compensación físico, psicológico, mental y social, fuera del cual todo otro estado es percibido por el individuo y por su grupo como la manifestación de un estado mórbido”…(San Martín)</w:t>
      </w:r>
    </w:p>
    <w:p w14:paraId="0000000A" w14:textId="77777777" w:rsidR="000D061D" w:rsidRDefault="003C1C27">
      <w:pPr>
        <w:pBdr>
          <w:top w:val="nil"/>
          <w:left w:val="nil"/>
          <w:bottom w:val="nil"/>
          <w:right w:val="nil"/>
          <w:between w:val="nil"/>
        </w:pBdr>
        <w:jc w:val="both"/>
      </w:pPr>
      <w:r>
        <w:rPr>
          <w:color w:val="212121"/>
          <w:highlight w:val="white"/>
        </w:rPr>
        <w:t xml:space="preserve">“Es el logro del </w:t>
      </w:r>
      <w:proofErr w:type="spellStart"/>
      <w:r>
        <w:rPr>
          <w:color w:val="212121"/>
          <w:highlight w:val="white"/>
        </w:rPr>
        <w:t>mas</w:t>
      </w:r>
      <w:proofErr w:type="spellEnd"/>
      <w:r>
        <w:rPr>
          <w:color w:val="212121"/>
          <w:highlight w:val="white"/>
        </w:rPr>
        <w:t xml:space="preserve"> alto nivel de bienestar físico, mental y social, y de capacidad de funcionamiento, que permitan los factores sociales en los que vive el individuo y su colectividad. (</w:t>
      </w:r>
      <w:proofErr w:type="spellStart"/>
      <w:r>
        <w:rPr>
          <w:color w:val="212121"/>
          <w:highlight w:val="white"/>
        </w:rPr>
        <w:t>Salleras-Sanmartí</w:t>
      </w:r>
      <w:proofErr w:type="spellEnd"/>
      <w:r>
        <w:rPr>
          <w:color w:val="212121"/>
          <w:highlight w:val="white"/>
        </w:rPr>
        <w:t>)</w:t>
      </w:r>
    </w:p>
    <w:p w14:paraId="0000000B" w14:textId="77777777" w:rsidR="000D061D" w:rsidRDefault="003C1C27">
      <w:pPr>
        <w:pBdr>
          <w:top w:val="nil"/>
          <w:left w:val="nil"/>
          <w:bottom w:val="nil"/>
          <w:right w:val="nil"/>
          <w:between w:val="nil"/>
        </w:pBdr>
        <w:jc w:val="both"/>
      </w:pPr>
      <w:r>
        <w:t>“Proceso dinámico y variable de equilibrio y desequilibrio entre el organismo humano y su ambiente total, haciéndose resaltar entonces la influencia de las relaciones humanas, económicas y sociales”… (</w:t>
      </w:r>
      <w:proofErr w:type="spellStart"/>
      <w:r>
        <w:t>Calayatud</w:t>
      </w:r>
      <w:proofErr w:type="spellEnd"/>
      <w:r>
        <w:t>)</w:t>
      </w:r>
    </w:p>
    <w:p w14:paraId="0000000C" w14:textId="77777777" w:rsidR="000D061D" w:rsidRDefault="003C1C27">
      <w:pPr>
        <w:pBdr>
          <w:top w:val="nil"/>
          <w:left w:val="nil"/>
          <w:bottom w:val="nil"/>
          <w:right w:val="nil"/>
          <w:between w:val="nil"/>
        </w:pBdr>
        <w:jc w:val="both"/>
      </w:pPr>
      <w:r>
        <w:t xml:space="preserve">Es el estado de completo bienestar </w:t>
      </w:r>
      <w:proofErr w:type="spellStart"/>
      <w:r>
        <w:t>biopsíquico</w:t>
      </w:r>
      <w:proofErr w:type="spellEnd"/>
      <w:r>
        <w:t>-social y son sus prerrequisitos: la paz, la educación, la vivienda, la alimentación, la renta, un ecosistema estable, la justicia social y la equidad… (OMS).</w:t>
      </w:r>
    </w:p>
    <w:p w14:paraId="0000000E" w14:textId="77777777" w:rsidR="000D061D" w:rsidRDefault="003C1C27">
      <w:pPr>
        <w:pBdr>
          <w:top w:val="nil"/>
          <w:left w:val="nil"/>
          <w:bottom w:val="nil"/>
          <w:right w:val="nil"/>
          <w:between w:val="nil"/>
        </w:pBdr>
      </w:pPr>
      <w:r>
        <w:rPr>
          <w:b/>
          <w:i/>
          <w:u w:val="single"/>
        </w:rPr>
        <w:t>ENFERMEDAD</w:t>
      </w:r>
    </w:p>
    <w:p w14:paraId="0000000F" w14:textId="77777777" w:rsidR="000D061D" w:rsidRDefault="003C1C27">
      <w:pPr>
        <w:pBdr>
          <w:top w:val="nil"/>
          <w:left w:val="nil"/>
          <w:bottom w:val="nil"/>
          <w:right w:val="nil"/>
          <w:between w:val="nil"/>
        </w:pBdr>
      </w:pPr>
      <w:r>
        <w:t>Es una manifestación de la vida del organismo y no una expresión de la voluntad de espíritus malignos… (Hipócrates)</w:t>
      </w:r>
    </w:p>
    <w:p w14:paraId="00000010" w14:textId="77777777" w:rsidR="000D061D" w:rsidRDefault="003C1C27">
      <w:pPr>
        <w:pBdr>
          <w:top w:val="nil"/>
          <w:left w:val="nil"/>
          <w:bottom w:val="nil"/>
          <w:right w:val="nil"/>
          <w:between w:val="nil"/>
        </w:pBdr>
      </w:pPr>
      <w:r>
        <w:t>No es por oposición la falta de salud, es un problema integral y dinámico, el enfermo se presenta como un complejo indisoluble biopsicosocial (OMS).</w:t>
      </w:r>
    </w:p>
    <w:p w14:paraId="00000011" w14:textId="77777777" w:rsidR="000D061D" w:rsidRDefault="000D061D">
      <w:pPr>
        <w:pBdr>
          <w:top w:val="nil"/>
          <w:left w:val="nil"/>
          <w:bottom w:val="nil"/>
          <w:right w:val="nil"/>
          <w:between w:val="nil"/>
        </w:pBdr>
        <w:jc w:val="both"/>
      </w:pPr>
    </w:p>
    <w:p w14:paraId="00000012" w14:textId="77777777" w:rsidR="000D061D" w:rsidRDefault="003C1C27">
      <w:pPr>
        <w:pBdr>
          <w:top w:val="nil"/>
          <w:left w:val="nil"/>
          <w:bottom w:val="nil"/>
          <w:right w:val="nil"/>
          <w:between w:val="nil"/>
        </w:pBdr>
        <w:jc w:val="both"/>
      </w:pPr>
      <w:r>
        <w:rPr>
          <w:b/>
          <w:u w:val="single"/>
        </w:rPr>
        <w:t>ACTIVIDAD</w:t>
      </w:r>
    </w:p>
    <w:p w14:paraId="00000013" w14:textId="77777777" w:rsidR="000D061D" w:rsidRDefault="000D061D">
      <w:pPr>
        <w:pBdr>
          <w:top w:val="nil"/>
          <w:left w:val="nil"/>
          <w:bottom w:val="nil"/>
          <w:right w:val="nil"/>
          <w:between w:val="nil"/>
        </w:pBdr>
        <w:jc w:val="both"/>
      </w:pPr>
    </w:p>
    <w:p w14:paraId="00000014" w14:textId="77777777" w:rsidR="000D061D" w:rsidRDefault="003C1C27">
      <w:pPr>
        <w:numPr>
          <w:ilvl w:val="0"/>
          <w:numId w:val="1"/>
        </w:numPr>
        <w:pBdr>
          <w:top w:val="nil"/>
          <w:left w:val="nil"/>
          <w:bottom w:val="nil"/>
          <w:right w:val="nil"/>
          <w:between w:val="nil"/>
        </w:pBdr>
        <w:jc w:val="both"/>
      </w:pPr>
      <w:r>
        <w:t>Leer las definiciones de Salud.</w:t>
      </w:r>
    </w:p>
    <w:p w14:paraId="00000015" w14:textId="77777777" w:rsidR="000D061D" w:rsidRDefault="003C1C27">
      <w:pPr>
        <w:numPr>
          <w:ilvl w:val="0"/>
          <w:numId w:val="1"/>
        </w:numPr>
        <w:pBdr>
          <w:top w:val="nil"/>
          <w:left w:val="nil"/>
          <w:bottom w:val="nil"/>
          <w:right w:val="nil"/>
          <w:between w:val="nil"/>
        </w:pBdr>
        <w:jc w:val="both"/>
      </w:pPr>
      <w:r>
        <w:t>Elaborar una definición con sus propias palabras.</w:t>
      </w:r>
    </w:p>
    <w:p w14:paraId="00000016" w14:textId="77777777" w:rsidR="000D061D" w:rsidRDefault="003C1C27">
      <w:pPr>
        <w:numPr>
          <w:ilvl w:val="0"/>
          <w:numId w:val="1"/>
        </w:numPr>
        <w:pBdr>
          <w:top w:val="nil"/>
          <w:left w:val="nil"/>
          <w:bottom w:val="nil"/>
          <w:right w:val="nil"/>
          <w:between w:val="nil"/>
        </w:pBdr>
        <w:jc w:val="both"/>
      </w:pPr>
      <w:r>
        <w:t>Desde la primera definición de Salud, ¿</w:t>
      </w:r>
      <w:proofErr w:type="spellStart"/>
      <w:r>
        <w:t>Quéconceptos</w:t>
      </w:r>
      <w:proofErr w:type="spellEnd"/>
      <w:r>
        <w:t xml:space="preserve"> importantes se fueron agregando?</w:t>
      </w:r>
    </w:p>
    <w:p w14:paraId="00000017" w14:textId="77777777" w:rsidR="000D061D" w:rsidRDefault="003C1C27">
      <w:pPr>
        <w:numPr>
          <w:ilvl w:val="0"/>
          <w:numId w:val="1"/>
        </w:numPr>
        <w:pBdr>
          <w:top w:val="nil"/>
          <w:left w:val="nil"/>
          <w:bottom w:val="nil"/>
          <w:right w:val="nil"/>
          <w:between w:val="nil"/>
        </w:pBdr>
        <w:jc w:val="both"/>
      </w:pPr>
      <w:r>
        <w:t xml:space="preserve">Explicar con sus palabras la </w:t>
      </w:r>
      <w:proofErr w:type="spellStart"/>
      <w:r>
        <w:t>defición</w:t>
      </w:r>
      <w:proofErr w:type="spellEnd"/>
      <w:r>
        <w:t xml:space="preserve"> de la OMS e investigar y desarrollar qué es la OMS</w:t>
      </w:r>
    </w:p>
    <w:p w14:paraId="00000018" w14:textId="77777777" w:rsidR="000D061D" w:rsidRDefault="003C1C27">
      <w:pPr>
        <w:numPr>
          <w:ilvl w:val="0"/>
          <w:numId w:val="1"/>
        </w:numPr>
        <w:pBdr>
          <w:top w:val="nil"/>
          <w:left w:val="nil"/>
          <w:bottom w:val="nil"/>
          <w:right w:val="nil"/>
          <w:between w:val="nil"/>
        </w:pBdr>
        <w:jc w:val="both"/>
      </w:pPr>
      <w:r>
        <w:t>¿Qué es la enfermedad?</w:t>
      </w:r>
    </w:p>
    <w:p w14:paraId="00000019" w14:textId="77777777" w:rsidR="000D061D" w:rsidRDefault="003C1C27">
      <w:pPr>
        <w:numPr>
          <w:ilvl w:val="0"/>
          <w:numId w:val="1"/>
        </w:numPr>
        <w:pBdr>
          <w:top w:val="nil"/>
          <w:left w:val="nil"/>
          <w:bottom w:val="nil"/>
          <w:right w:val="nil"/>
          <w:between w:val="nil"/>
        </w:pBdr>
        <w:jc w:val="both"/>
      </w:pPr>
      <w:r>
        <w:t>¿Qué tipos de enfermedades conoce?</w:t>
      </w:r>
    </w:p>
    <w:sectPr w:rsidR="000D061D">
      <w:pgSz w:w="11906" w:h="16838"/>
      <w:pgMar w:top="1417" w:right="1701" w:bottom="1417" w:left="170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32990"/>
    <w:multiLevelType w:val="multilevel"/>
    <w:tmpl w:val="4600DB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0D061D"/>
    <w:rsid w:val="000D061D"/>
    <w:rsid w:val="003C1C27"/>
    <w:rsid w:val="008B5E77"/>
    <w:rsid w:val="009C3CF6"/>
    <w:rsid w:val="00D3446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2326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EEST Nº8 de Morón</cp:lastModifiedBy>
  <cp:revision>3</cp:revision>
  <cp:lastPrinted>2020-03-16T14:57:00Z</cp:lastPrinted>
  <dcterms:created xsi:type="dcterms:W3CDTF">2020-03-16T15:43:00Z</dcterms:created>
  <dcterms:modified xsi:type="dcterms:W3CDTF">2020-03-17T13:25:00Z</dcterms:modified>
</cp:coreProperties>
</file>