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1118" w:rsidRDefault="00B71118" w:rsidP="006110EB">
      <w:pPr>
        <w:jc w:val="center"/>
        <w:rPr>
          <w:b/>
          <w:sz w:val="96"/>
          <w:szCs w:val="96"/>
        </w:rPr>
      </w:pPr>
    </w:p>
    <w:p w:rsidR="006110EB" w:rsidRDefault="006110EB" w:rsidP="006110EB">
      <w:pPr>
        <w:jc w:val="center"/>
        <w:rPr>
          <w:b/>
          <w:sz w:val="96"/>
          <w:szCs w:val="96"/>
        </w:rPr>
      </w:pPr>
    </w:p>
    <w:p w:rsidR="006110EB" w:rsidRDefault="006110EB" w:rsidP="006110EB">
      <w:pPr>
        <w:jc w:val="center"/>
        <w:rPr>
          <w:b/>
          <w:sz w:val="120"/>
          <w:szCs w:val="120"/>
        </w:rPr>
      </w:pPr>
      <w:r>
        <w:rPr>
          <w:b/>
          <w:sz w:val="120"/>
          <w:szCs w:val="120"/>
        </w:rPr>
        <w:t>ENGLISH  REVIEW</w:t>
      </w:r>
    </w:p>
    <w:p w:rsidR="006110EB" w:rsidRDefault="006110EB" w:rsidP="006110EB">
      <w:pPr>
        <w:jc w:val="center"/>
        <w:rPr>
          <w:b/>
          <w:sz w:val="120"/>
          <w:szCs w:val="120"/>
        </w:rPr>
      </w:pPr>
    </w:p>
    <w:p w:rsidR="006110EB" w:rsidRDefault="006110EB" w:rsidP="006110EB">
      <w:pPr>
        <w:jc w:val="center"/>
        <w:rPr>
          <w:b/>
          <w:sz w:val="120"/>
          <w:szCs w:val="120"/>
        </w:rPr>
      </w:pPr>
    </w:p>
    <w:p w:rsidR="006110EB" w:rsidRDefault="006110EB" w:rsidP="006110EB">
      <w:pPr>
        <w:jc w:val="center"/>
        <w:rPr>
          <w:b/>
          <w:sz w:val="120"/>
          <w:szCs w:val="120"/>
        </w:rPr>
      </w:pPr>
      <w:r>
        <w:rPr>
          <w:b/>
          <w:sz w:val="120"/>
          <w:szCs w:val="120"/>
        </w:rPr>
        <w:t>5</w:t>
      </w:r>
      <w:r>
        <w:rPr>
          <w:b/>
          <w:sz w:val="120"/>
          <w:szCs w:val="120"/>
          <w:vertAlign w:val="superscript"/>
        </w:rPr>
        <w:t xml:space="preserve">TH </w:t>
      </w:r>
      <w:r>
        <w:rPr>
          <w:b/>
          <w:sz w:val="120"/>
          <w:szCs w:val="120"/>
        </w:rPr>
        <w:t>YEAR</w:t>
      </w:r>
    </w:p>
    <w:p w:rsidR="006110EB" w:rsidRDefault="006110EB" w:rsidP="006110EB">
      <w:pPr>
        <w:jc w:val="center"/>
        <w:rPr>
          <w:b/>
          <w:sz w:val="120"/>
          <w:szCs w:val="120"/>
        </w:rPr>
      </w:pPr>
    </w:p>
    <w:p w:rsidR="006110EB" w:rsidRDefault="006110EB" w:rsidP="006110EB">
      <w:pPr>
        <w:jc w:val="center"/>
        <w:rPr>
          <w:b/>
          <w:sz w:val="120"/>
          <w:szCs w:val="120"/>
        </w:rPr>
      </w:pPr>
    </w:p>
    <w:p w:rsidR="006110EB" w:rsidRPr="006110EB" w:rsidRDefault="006110EB" w:rsidP="006110E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CASTRO NELIDA</w:t>
      </w:r>
    </w:p>
    <w:p w:rsidR="006110EB" w:rsidRPr="006110EB" w:rsidRDefault="006110EB" w:rsidP="006110EB">
      <w:pPr>
        <w:jc w:val="center"/>
        <w:rPr>
          <w:b/>
          <w:sz w:val="120"/>
          <w:szCs w:val="120"/>
        </w:rPr>
      </w:pPr>
    </w:p>
    <w:p w:rsidR="00B71118" w:rsidRPr="006110EB" w:rsidRDefault="00B71118">
      <w:pPr>
        <w:rPr>
          <w:sz w:val="120"/>
          <w:szCs w:val="120"/>
        </w:rPr>
      </w:pPr>
    </w:p>
    <w:p w:rsidR="00B71118" w:rsidRDefault="00B71118"/>
    <w:p w:rsidR="00DE06D5" w:rsidRDefault="00DE06D5"/>
    <w:p w:rsidR="00DE2B46" w:rsidRDefault="00DE2B46"/>
    <w:p w:rsidR="00DE2B46" w:rsidRPr="00DE2B46" w:rsidRDefault="00DE2B46" w:rsidP="00DE2B46">
      <w:pPr>
        <w:jc w:val="both"/>
        <w:rPr>
          <w:sz w:val="32"/>
          <w:szCs w:val="32"/>
        </w:rPr>
      </w:pPr>
      <w:proofErr w:type="spellStart"/>
      <w:r w:rsidRPr="00DE2B46">
        <w:rPr>
          <w:sz w:val="32"/>
          <w:szCs w:val="32"/>
        </w:rPr>
        <w:t>Good</w:t>
      </w:r>
      <w:proofErr w:type="spellEnd"/>
      <w:r w:rsidRPr="00DE2B46">
        <w:rPr>
          <w:sz w:val="32"/>
          <w:szCs w:val="32"/>
        </w:rPr>
        <w:t xml:space="preserve"> </w:t>
      </w:r>
      <w:proofErr w:type="spellStart"/>
      <w:r w:rsidRPr="00DE2B46">
        <w:rPr>
          <w:sz w:val="32"/>
          <w:szCs w:val="32"/>
        </w:rPr>
        <w:t>morning</w:t>
      </w:r>
      <w:proofErr w:type="spellEnd"/>
      <w:r w:rsidRPr="00DE2B46">
        <w:rPr>
          <w:sz w:val="32"/>
          <w:szCs w:val="32"/>
        </w:rPr>
        <w:t xml:space="preserve">, </w:t>
      </w:r>
    </w:p>
    <w:p w:rsidR="00B71118" w:rsidRPr="00DE2B46" w:rsidRDefault="00DE2B46" w:rsidP="00DE2B46">
      <w:pPr>
        <w:spacing w:line="360" w:lineRule="auto"/>
        <w:jc w:val="both"/>
        <w:rPr>
          <w:sz w:val="32"/>
          <w:szCs w:val="32"/>
        </w:rPr>
      </w:pPr>
      <w:proofErr w:type="spellStart"/>
      <w:r w:rsidRPr="00DE2B46">
        <w:rPr>
          <w:sz w:val="32"/>
          <w:szCs w:val="32"/>
        </w:rPr>
        <w:t>The</w:t>
      </w:r>
      <w:proofErr w:type="spellEnd"/>
      <w:r w:rsidRPr="00DE2B46">
        <w:rPr>
          <w:sz w:val="32"/>
          <w:szCs w:val="32"/>
        </w:rPr>
        <w:t xml:space="preserve"> </w:t>
      </w:r>
      <w:proofErr w:type="spellStart"/>
      <w:r w:rsidRPr="00DE2B46">
        <w:rPr>
          <w:sz w:val="32"/>
          <w:szCs w:val="32"/>
        </w:rPr>
        <w:t>activities</w:t>
      </w:r>
      <w:proofErr w:type="spellEnd"/>
      <w:r w:rsidRPr="00DE2B46">
        <w:rPr>
          <w:sz w:val="32"/>
          <w:szCs w:val="32"/>
        </w:rPr>
        <w:t xml:space="preserve"> </w:t>
      </w:r>
      <w:proofErr w:type="spellStart"/>
      <w:r w:rsidRPr="00DE2B46">
        <w:rPr>
          <w:sz w:val="32"/>
          <w:szCs w:val="32"/>
        </w:rPr>
        <w:t>below</w:t>
      </w:r>
      <w:proofErr w:type="spellEnd"/>
      <w:r w:rsidRPr="00DE2B46">
        <w:rPr>
          <w:sz w:val="32"/>
          <w:szCs w:val="32"/>
        </w:rPr>
        <w:t xml:space="preserve">, as </w:t>
      </w:r>
      <w:proofErr w:type="spellStart"/>
      <w:r w:rsidRPr="00DE2B46">
        <w:rPr>
          <w:sz w:val="32"/>
          <w:szCs w:val="32"/>
        </w:rPr>
        <w:t>you</w:t>
      </w:r>
      <w:proofErr w:type="spellEnd"/>
      <w:r w:rsidRPr="00DE2B46">
        <w:rPr>
          <w:sz w:val="32"/>
          <w:szCs w:val="32"/>
        </w:rPr>
        <w:t xml:space="preserve"> </w:t>
      </w:r>
      <w:proofErr w:type="spellStart"/>
      <w:r w:rsidRPr="00DE2B46">
        <w:rPr>
          <w:sz w:val="32"/>
          <w:szCs w:val="32"/>
        </w:rPr>
        <w:t>will</w:t>
      </w:r>
      <w:proofErr w:type="spellEnd"/>
      <w:r w:rsidRPr="00DE2B46">
        <w:rPr>
          <w:sz w:val="32"/>
          <w:szCs w:val="32"/>
        </w:rPr>
        <w:t xml:space="preserve"> </w:t>
      </w:r>
      <w:proofErr w:type="spellStart"/>
      <w:r w:rsidR="00A4727B">
        <w:rPr>
          <w:sz w:val="32"/>
          <w:szCs w:val="32"/>
        </w:rPr>
        <w:t>realiz</w:t>
      </w:r>
      <w:r w:rsidRPr="00DE2B46">
        <w:rPr>
          <w:sz w:val="32"/>
          <w:szCs w:val="32"/>
        </w:rPr>
        <w:t>e</w:t>
      </w:r>
      <w:proofErr w:type="spellEnd"/>
      <w:r w:rsidRPr="00DE2B46">
        <w:rPr>
          <w:sz w:val="32"/>
          <w:szCs w:val="32"/>
        </w:rPr>
        <w:t xml:space="preserve">, </w:t>
      </w:r>
      <w:proofErr w:type="spellStart"/>
      <w:r w:rsidRPr="00DE2B46">
        <w:rPr>
          <w:sz w:val="32"/>
          <w:szCs w:val="32"/>
        </w:rPr>
        <w:t>make</w:t>
      </w:r>
      <w:proofErr w:type="spellEnd"/>
      <w:r w:rsidRPr="00DE2B46">
        <w:rPr>
          <w:sz w:val="32"/>
          <w:szCs w:val="32"/>
        </w:rPr>
        <w:t xml:space="preserve"> up a PDF file.</w:t>
      </w:r>
    </w:p>
    <w:p w:rsidR="00DE2B46" w:rsidRPr="00DE2B46" w:rsidRDefault="00DE2B46" w:rsidP="00DE2B46">
      <w:pPr>
        <w:spacing w:line="360" w:lineRule="auto"/>
        <w:jc w:val="both"/>
        <w:rPr>
          <w:sz w:val="32"/>
          <w:szCs w:val="32"/>
        </w:rPr>
      </w:pPr>
      <w:proofErr w:type="spellStart"/>
      <w:r w:rsidRPr="00DE2B46">
        <w:rPr>
          <w:sz w:val="32"/>
          <w:szCs w:val="32"/>
        </w:rPr>
        <w:t>Then</w:t>
      </w:r>
      <w:proofErr w:type="spellEnd"/>
      <w:r w:rsidRPr="00DE2B46">
        <w:rPr>
          <w:sz w:val="32"/>
          <w:szCs w:val="32"/>
        </w:rPr>
        <w:t xml:space="preserve"> </w:t>
      </w:r>
      <w:proofErr w:type="spellStart"/>
      <w:r w:rsidRPr="00DE2B46">
        <w:rPr>
          <w:sz w:val="32"/>
          <w:szCs w:val="32"/>
        </w:rPr>
        <w:t>you</w:t>
      </w:r>
      <w:proofErr w:type="spellEnd"/>
      <w:r w:rsidRPr="00DE2B46">
        <w:rPr>
          <w:sz w:val="32"/>
          <w:szCs w:val="32"/>
        </w:rPr>
        <w:t xml:space="preserve"> can use </w:t>
      </w:r>
      <w:proofErr w:type="spellStart"/>
      <w:r w:rsidRPr="00DE2B46">
        <w:rPr>
          <w:sz w:val="32"/>
          <w:szCs w:val="32"/>
        </w:rPr>
        <w:t>the</w:t>
      </w:r>
      <w:proofErr w:type="spellEnd"/>
      <w:r w:rsidRPr="00DE2B46">
        <w:rPr>
          <w:sz w:val="32"/>
          <w:szCs w:val="32"/>
        </w:rPr>
        <w:t xml:space="preserve"> </w:t>
      </w:r>
      <w:proofErr w:type="spellStart"/>
      <w:r w:rsidRPr="00DE2B46">
        <w:rPr>
          <w:sz w:val="32"/>
          <w:szCs w:val="32"/>
        </w:rPr>
        <w:t>PDFfiller</w:t>
      </w:r>
      <w:proofErr w:type="spellEnd"/>
      <w:r w:rsidRPr="00DE2B46">
        <w:rPr>
          <w:sz w:val="32"/>
          <w:szCs w:val="32"/>
        </w:rPr>
        <w:t xml:space="preserve"> </w:t>
      </w:r>
      <w:proofErr w:type="spellStart"/>
      <w:r w:rsidRPr="00DE2B46">
        <w:rPr>
          <w:sz w:val="32"/>
          <w:szCs w:val="32"/>
        </w:rPr>
        <w:t>to</w:t>
      </w:r>
      <w:proofErr w:type="spellEnd"/>
      <w:r w:rsidRPr="00DE2B46">
        <w:rPr>
          <w:sz w:val="32"/>
          <w:szCs w:val="32"/>
        </w:rPr>
        <w:t xml:space="preserve"> complete </w:t>
      </w:r>
      <w:proofErr w:type="spellStart"/>
      <w:r w:rsidRPr="00DE2B46">
        <w:rPr>
          <w:sz w:val="32"/>
          <w:szCs w:val="32"/>
        </w:rPr>
        <w:t>the</w:t>
      </w:r>
      <w:proofErr w:type="spellEnd"/>
      <w:r w:rsidRPr="00DE2B46">
        <w:rPr>
          <w:sz w:val="32"/>
          <w:szCs w:val="32"/>
        </w:rPr>
        <w:t xml:space="preserve"> </w:t>
      </w:r>
      <w:proofErr w:type="spellStart"/>
      <w:r w:rsidRPr="00DE2B46">
        <w:rPr>
          <w:sz w:val="32"/>
          <w:szCs w:val="32"/>
        </w:rPr>
        <w:t>activities</w:t>
      </w:r>
      <w:proofErr w:type="spellEnd"/>
      <w:r w:rsidRPr="00DE2B46">
        <w:rPr>
          <w:sz w:val="32"/>
          <w:szCs w:val="32"/>
        </w:rPr>
        <w:t xml:space="preserve"> in </w:t>
      </w:r>
      <w:proofErr w:type="spellStart"/>
      <w:r w:rsidRPr="00DE2B46">
        <w:rPr>
          <w:sz w:val="32"/>
          <w:szCs w:val="32"/>
        </w:rPr>
        <w:t>this</w:t>
      </w:r>
      <w:proofErr w:type="spellEnd"/>
      <w:r w:rsidRPr="00DE2B46">
        <w:rPr>
          <w:sz w:val="32"/>
          <w:szCs w:val="32"/>
        </w:rPr>
        <w:t xml:space="preserve"> </w:t>
      </w:r>
      <w:proofErr w:type="spellStart"/>
      <w:r w:rsidRPr="00DE2B46">
        <w:rPr>
          <w:sz w:val="32"/>
          <w:szCs w:val="32"/>
        </w:rPr>
        <w:t>format</w:t>
      </w:r>
      <w:proofErr w:type="spellEnd"/>
      <w:r w:rsidRPr="00DE2B46">
        <w:rPr>
          <w:sz w:val="32"/>
          <w:szCs w:val="32"/>
        </w:rPr>
        <w:t xml:space="preserve">, </w:t>
      </w:r>
      <w:proofErr w:type="spellStart"/>
      <w:r w:rsidRPr="00DE2B46">
        <w:rPr>
          <w:sz w:val="32"/>
          <w:szCs w:val="32"/>
        </w:rPr>
        <w:t>if</w:t>
      </w:r>
      <w:proofErr w:type="spellEnd"/>
      <w:r w:rsidRPr="00DE2B46">
        <w:rPr>
          <w:sz w:val="32"/>
          <w:szCs w:val="32"/>
        </w:rPr>
        <w:t xml:space="preserve"> </w:t>
      </w:r>
      <w:proofErr w:type="spellStart"/>
      <w:r w:rsidRPr="00DE2B46">
        <w:rPr>
          <w:sz w:val="32"/>
          <w:szCs w:val="32"/>
        </w:rPr>
        <w:t>not</w:t>
      </w:r>
      <w:proofErr w:type="spellEnd"/>
      <w:r w:rsidRPr="00DE2B46">
        <w:rPr>
          <w:sz w:val="32"/>
          <w:szCs w:val="32"/>
        </w:rPr>
        <w:t xml:space="preserve"> </w:t>
      </w:r>
      <w:proofErr w:type="spellStart"/>
      <w:r w:rsidRPr="00DE2B46">
        <w:rPr>
          <w:sz w:val="32"/>
          <w:szCs w:val="32"/>
        </w:rPr>
        <w:t>you</w:t>
      </w:r>
      <w:proofErr w:type="spellEnd"/>
      <w:r w:rsidRPr="00DE2B46">
        <w:rPr>
          <w:sz w:val="32"/>
          <w:szCs w:val="32"/>
        </w:rPr>
        <w:t xml:space="preserve"> can </w:t>
      </w:r>
      <w:proofErr w:type="spellStart"/>
      <w:r w:rsidRPr="00DE2B46">
        <w:rPr>
          <w:sz w:val="32"/>
          <w:szCs w:val="32"/>
        </w:rPr>
        <w:t>print</w:t>
      </w:r>
      <w:proofErr w:type="spellEnd"/>
      <w:r w:rsidRPr="00DE2B46">
        <w:rPr>
          <w:sz w:val="32"/>
          <w:szCs w:val="32"/>
        </w:rPr>
        <w:t xml:space="preserve"> </w:t>
      </w:r>
      <w:proofErr w:type="spellStart"/>
      <w:r w:rsidRPr="00DE2B46">
        <w:rPr>
          <w:sz w:val="32"/>
          <w:szCs w:val="32"/>
        </w:rPr>
        <w:t>the</w:t>
      </w:r>
      <w:proofErr w:type="spellEnd"/>
      <w:r w:rsidRPr="00DE2B46">
        <w:rPr>
          <w:sz w:val="32"/>
          <w:szCs w:val="32"/>
        </w:rPr>
        <w:t xml:space="preserve"> </w:t>
      </w:r>
      <w:proofErr w:type="spellStart"/>
      <w:r w:rsidRPr="00DE2B46">
        <w:rPr>
          <w:sz w:val="32"/>
          <w:szCs w:val="32"/>
        </w:rPr>
        <w:t>activities</w:t>
      </w:r>
      <w:proofErr w:type="spellEnd"/>
      <w:r w:rsidRPr="00DE2B46">
        <w:rPr>
          <w:sz w:val="32"/>
          <w:szCs w:val="32"/>
        </w:rPr>
        <w:t xml:space="preserve"> </w:t>
      </w:r>
      <w:proofErr w:type="spellStart"/>
      <w:r w:rsidRPr="00DE2B46">
        <w:rPr>
          <w:sz w:val="32"/>
          <w:szCs w:val="32"/>
        </w:rPr>
        <w:t>or</w:t>
      </w:r>
      <w:proofErr w:type="spellEnd"/>
      <w:r w:rsidRPr="00DE2B46">
        <w:rPr>
          <w:sz w:val="32"/>
          <w:szCs w:val="32"/>
        </w:rPr>
        <w:t xml:space="preserve"> </w:t>
      </w:r>
      <w:proofErr w:type="spellStart"/>
      <w:r w:rsidRPr="00DE2B46">
        <w:rPr>
          <w:sz w:val="32"/>
          <w:szCs w:val="32"/>
        </w:rPr>
        <w:t>write</w:t>
      </w:r>
      <w:proofErr w:type="spellEnd"/>
      <w:r w:rsidRPr="00DE2B46">
        <w:rPr>
          <w:sz w:val="32"/>
          <w:szCs w:val="32"/>
        </w:rPr>
        <w:t xml:space="preserve"> </w:t>
      </w:r>
      <w:proofErr w:type="spellStart"/>
      <w:r w:rsidRPr="00DE2B46">
        <w:rPr>
          <w:sz w:val="32"/>
          <w:szCs w:val="32"/>
        </w:rPr>
        <w:t>the</w:t>
      </w:r>
      <w:proofErr w:type="spellEnd"/>
      <w:r w:rsidRPr="00DE2B46">
        <w:rPr>
          <w:sz w:val="32"/>
          <w:szCs w:val="32"/>
        </w:rPr>
        <w:t xml:space="preserve"> </w:t>
      </w:r>
      <w:proofErr w:type="spellStart"/>
      <w:r w:rsidRPr="00DE2B46">
        <w:rPr>
          <w:sz w:val="32"/>
          <w:szCs w:val="32"/>
        </w:rPr>
        <w:t>answers</w:t>
      </w:r>
      <w:proofErr w:type="spellEnd"/>
      <w:r w:rsidRPr="00DE2B46">
        <w:rPr>
          <w:sz w:val="32"/>
          <w:szCs w:val="32"/>
        </w:rPr>
        <w:t xml:space="preserve"> in </w:t>
      </w:r>
      <w:proofErr w:type="spellStart"/>
      <w:r w:rsidRPr="00DE2B46">
        <w:rPr>
          <w:sz w:val="32"/>
          <w:szCs w:val="32"/>
        </w:rPr>
        <w:t>paper</w:t>
      </w:r>
      <w:proofErr w:type="spellEnd"/>
      <w:r w:rsidRPr="00DE2B46">
        <w:rPr>
          <w:sz w:val="32"/>
          <w:szCs w:val="32"/>
        </w:rPr>
        <w:t xml:space="preserve"> </w:t>
      </w:r>
      <w:proofErr w:type="spellStart"/>
      <w:r w:rsidRPr="00DE2B46">
        <w:rPr>
          <w:sz w:val="32"/>
          <w:szCs w:val="32"/>
        </w:rPr>
        <w:t>format</w:t>
      </w:r>
      <w:proofErr w:type="spellEnd"/>
      <w:r w:rsidRPr="00DE2B46">
        <w:rPr>
          <w:sz w:val="32"/>
          <w:szCs w:val="32"/>
        </w:rPr>
        <w:t>.</w:t>
      </w:r>
    </w:p>
    <w:p w:rsidR="00B71118" w:rsidRDefault="00B71118"/>
    <w:p w:rsidR="00B71118" w:rsidRDefault="00B71118"/>
    <w:p w:rsidR="00B71118" w:rsidRDefault="00B71118"/>
    <w:p w:rsidR="00B71118" w:rsidRDefault="00B71118"/>
    <w:p w:rsidR="00B71118" w:rsidRPr="00DE2B46" w:rsidRDefault="00B71118">
      <w:pPr>
        <w:rPr>
          <w:sz w:val="36"/>
          <w:szCs w:val="36"/>
        </w:rPr>
      </w:pPr>
    </w:p>
    <w:p w:rsidR="00B71118" w:rsidRDefault="00B71118"/>
    <w:p w:rsidR="00B71118" w:rsidRDefault="00B71118"/>
    <w:p w:rsidR="00B71118" w:rsidRDefault="00B71118"/>
    <w:p w:rsidR="00B71118" w:rsidRDefault="00B71118"/>
    <w:p w:rsidR="00B71118" w:rsidRDefault="00B71118"/>
    <w:p w:rsidR="00B71118" w:rsidRDefault="00B71118"/>
    <w:p w:rsidR="00B71118" w:rsidRDefault="00B71118"/>
    <w:p w:rsidR="00B71118" w:rsidRDefault="00B71118"/>
    <w:p w:rsidR="00B71118" w:rsidRDefault="00B71118"/>
    <w:p w:rsidR="00B71118" w:rsidRDefault="00B71118"/>
    <w:p w:rsidR="00B71118" w:rsidRDefault="00B71118"/>
    <w:p w:rsidR="00B71118" w:rsidRDefault="00B71118"/>
    <w:p w:rsidR="00B71118" w:rsidRDefault="00B71118"/>
    <w:p w:rsidR="00B71118" w:rsidRDefault="00B71118"/>
    <w:p w:rsidR="00B71118" w:rsidRDefault="00B71118"/>
    <w:p w:rsidR="00B71118" w:rsidRDefault="00B71118"/>
    <w:p w:rsidR="00410267" w:rsidRDefault="00410267">
      <w:r>
        <w:rPr>
          <w:noProof/>
          <w:lang w:eastAsia="es-AR"/>
        </w:rPr>
        <w:lastRenderedPageBreak/>
        <w:drawing>
          <wp:inline distT="0" distB="0" distL="0" distR="0" wp14:anchorId="217ADF45" wp14:editId="01D40E98">
            <wp:extent cx="6477000" cy="9027256"/>
            <wp:effectExtent l="0" t="0" r="0" b="254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32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0267" w:rsidRDefault="00410267"/>
    <w:p w:rsidR="00410267" w:rsidRDefault="00410267"/>
    <w:p w:rsidR="00FC187F" w:rsidRDefault="00FC187F"/>
    <w:p w:rsidR="00FC187F" w:rsidRDefault="00FC187F">
      <w:r>
        <w:rPr>
          <w:noProof/>
          <w:lang w:eastAsia="es-AR"/>
        </w:rPr>
        <w:lastRenderedPageBreak/>
        <w:drawing>
          <wp:inline distT="0" distB="0" distL="0" distR="0">
            <wp:extent cx="6480810" cy="3916808"/>
            <wp:effectExtent l="0" t="0" r="0" b="762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916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87F" w:rsidRDefault="000D0C41">
      <w:r>
        <w:rPr>
          <w:noProof/>
          <w:lang w:eastAsia="es-AR"/>
        </w:rPr>
        <w:lastRenderedPageBreak/>
        <w:drawing>
          <wp:inline distT="0" distB="0" distL="0" distR="0">
            <wp:extent cx="6480810" cy="8969098"/>
            <wp:effectExtent l="0" t="0" r="0" b="381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69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034" w:rsidRDefault="000D0C41">
      <w:pPr>
        <w:rPr>
          <w:noProof/>
          <w:lang w:eastAsia="es-AR"/>
        </w:rPr>
      </w:pPr>
      <w:bookmarkStart w:id="0" w:name="_GoBack"/>
      <w:r>
        <w:rPr>
          <w:noProof/>
          <w:lang w:eastAsia="es-AR"/>
        </w:rPr>
        <w:drawing>
          <wp:inline distT="0" distB="0" distL="0" distR="0">
            <wp:extent cx="6480810" cy="1285566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1285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0D0C41" w:rsidRDefault="000D0C41">
      <w:pPr>
        <w:rPr>
          <w:noProof/>
          <w:lang w:eastAsia="es-AR"/>
        </w:rPr>
      </w:pPr>
      <w:r>
        <w:rPr>
          <w:noProof/>
          <w:lang w:eastAsia="es-AR"/>
        </w:rPr>
        <w:drawing>
          <wp:inline distT="0" distB="0" distL="0" distR="0">
            <wp:extent cx="6480810" cy="1564563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1564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C41" w:rsidRDefault="000D0C41">
      <w:pPr>
        <w:rPr>
          <w:noProof/>
          <w:lang w:eastAsia="es-AR"/>
        </w:rPr>
      </w:pPr>
      <w:r>
        <w:rPr>
          <w:noProof/>
          <w:lang w:eastAsia="es-AR"/>
        </w:rPr>
        <w:lastRenderedPageBreak/>
        <w:drawing>
          <wp:inline distT="0" distB="0" distL="0" distR="0">
            <wp:extent cx="6480810" cy="6973178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6973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3953" w:rsidRDefault="00E03953">
      <w:pPr>
        <w:rPr>
          <w:noProof/>
          <w:lang w:eastAsia="es-AR"/>
        </w:rPr>
      </w:pPr>
    </w:p>
    <w:p w:rsidR="000D0C41" w:rsidRDefault="000D0C41">
      <w:pPr>
        <w:rPr>
          <w:noProof/>
          <w:lang w:eastAsia="es-AR"/>
        </w:rPr>
      </w:pPr>
      <w:r>
        <w:rPr>
          <w:noProof/>
          <w:lang w:eastAsia="es-AR"/>
        </w:rPr>
        <w:lastRenderedPageBreak/>
        <w:drawing>
          <wp:inline distT="0" distB="0" distL="0" distR="0">
            <wp:extent cx="6480810" cy="5178302"/>
            <wp:effectExtent l="0" t="0" r="0" b="381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5178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87F" w:rsidRDefault="00E03953">
      <w:pPr>
        <w:rPr>
          <w:noProof/>
          <w:lang w:eastAsia="es-AR"/>
        </w:rPr>
      </w:pPr>
      <w:r>
        <w:rPr>
          <w:noProof/>
          <w:lang w:eastAsia="es-AR"/>
        </w:rPr>
        <w:drawing>
          <wp:inline distT="0" distB="0" distL="0" distR="0">
            <wp:extent cx="6480810" cy="1767958"/>
            <wp:effectExtent l="0" t="0" r="0" b="381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1767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3953" w:rsidRDefault="00116DFD">
      <w:pPr>
        <w:rPr>
          <w:noProof/>
          <w:lang w:eastAsia="es-AR"/>
        </w:rPr>
      </w:pPr>
      <w:r>
        <w:rPr>
          <w:noProof/>
          <w:lang w:eastAsia="es-AR"/>
        </w:rPr>
        <w:lastRenderedPageBreak/>
        <w:drawing>
          <wp:inline distT="0" distB="0" distL="0" distR="0">
            <wp:extent cx="6480810" cy="5903936"/>
            <wp:effectExtent l="0" t="0" r="0" b="190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5903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DFD" w:rsidRDefault="00116DFD">
      <w:pPr>
        <w:rPr>
          <w:noProof/>
          <w:lang w:eastAsia="es-AR"/>
        </w:rPr>
      </w:pPr>
      <w:r>
        <w:rPr>
          <w:noProof/>
          <w:lang w:eastAsia="es-AR"/>
        </w:rPr>
        <w:drawing>
          <wp:inline distT="0" distB="0" distL="0" distR="0">
            <wp:extent cx="6480810" cy="4066776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4066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DFD" w:rsidRDefault="00116DFD">
      <w:pPr>
        <w:rPr>
          <w:noProof/>
          <w:lang w:eastAsia="es-AR"/>
        </w:rPr>
      </w:pPr>
      <w:r>
        <w:rPr>
          <w:noProof/>
          <w:lang w:eastAsia="es-AR"/>
        </w:rPr>
        <w:lastRenderedPageBreak/>
        <w:drawing>
          <wp:inline distT="0" distB="0" distL="0" distR="0">
            <wp:extent cx="6480810" cy="2388189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2388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DFD" w:rsidRDefault="00116DFD">
      <w:pPr>
        <w:rPr>
          <w:noProof/>
          <w:lang w:eastAsia="es-AR"/>
        </w:rPr>
      </w:pPr>
      <w:r>
        <w:rPr>
          <w:noProof/>
          <w:lang w:eastAsia="es-AR"/>
        </w:rPr>
        <w:drawing>
          <wp:inline distT="0" distB="0" distL="0" distR="0">
            <wp:extent cx="6480810" cy="8795317"/>
            <wp:effectExtent l="0" t="0" r="0" b="635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795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87F" w:rsidRDefault="00116DFD">
      <w:pPr>
        <w:rPr>
          <w:noProof/>
          <w:lang w:eastAsia="es-AR"/>
        </w:rPr>
      </w:pPr>
      <w:r>
        <w:rPr>
          <w:noProof/>
          <w:lang w:eastAsia="es-AR"/>
        </w:rPr>
        <w:lastRenderedPageBreak/>
        <w:drawing>
          <wp:inline distT="0" distB="0" distL="0" distR="0">
            <wp:extent cx="6480810" cy="5302070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530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DFD" w:rsidRDefault="00116DFD">
      <w:pPr>
        <w:rPr>
          <w:noProof/>
          <w:lang w:eastAsia="es-AR"/>
        </w:rPr>
      </w:pPr>
      <w:r>
        <w:rPr>
          <w:noProof/>
          <w:lang w:eastAsia="es-AR"/>
        </w:rPr>
        <w:drawing>
          <wp:inline distT="0" distB="0" distL="0" distR="0">
            <wp:extent cx="6480810" cy="3306788"/>
            <wp:effectExtent l="0" t="0" r="0" b="825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306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DFD" w:rsidRDefault="00116DFD">
      <w:pPr>
        <w:rPr>
          <w:noProof/>
          <w:lang w:eastAsia="es-AR"/>
        </w:rPr>
      </w:pPr>
      <w:r>
        <w:rPr>
          <w:noProof/>
          <w:lang w:eastAsia="es-AR"/>
        </w:rPr>
        <w:drawing>
          <wp:inline distT="0" distB="0" distL="0" distR="0">
            <wp:extent cx="6480810" cy="2310696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2310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DFD" w:rsidRDefault="00116DFD">
      <w:pPr>
        <w:rPr>
          <w:noProof/>
          <w:lang w:eastAsia="es-AR"/>
        </w:rPr>
      </w:pPr>
      <w:r>
        <w:rPr>
          <w:noProof/>
          <w:lang w:eastAsia="es-AR"/>
        </w:rPr>
        <w:lastRenderedPageBreak/>
        <w:drawing>
          <wp:inline distT="0" distB="0" distL="0" distR="0">
            <wp:extent cx="6480810" cy="3183822"/>
            <wp:effectExtent l="0" t="0" r="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183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DFD" w:rsidRDefault="00116DFD">
      <w:pPr>
        <w:rPr>
          <w:noProof/>
          <w:lang w:eastAsia="es-AR"/>
        </w:rPr>
      </w:pPr>
      <w:r>
        <w:rPr>
          <w:noProof/>
          <w:lang w:eastAsia="es-AR"/>
        </w:rPr>
        <w:drawing>
          <wp:inline distT="0" distB="0" distL="0" distR="0">
            <wp:extent cx="6480810" cy="3142655"/>
            <wp:effectExtent l="0" t="0" r="0" b="635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14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DFD" w:rsidRDefault="00580F5C">
      <w:pPr>
        <w:rPr>
          <w:noProof/>
          <w:lang w:eastAsia="es-AR"/>
        </w:rPr>
      </w:pPr>
      <w:r>
        <w:rPr>
          <w:noProof/>
          <w:lang w:eastAsia="es-AR"/>
        </w:rPr>
        <w:drawing>
          <wp:inline distT="0" distB="0" distL="0" distR="0">
            <wp:extent cx="6480810" cy="3142655"/>
            <wp:effectExtent l="0" t="0" r="0" b="63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14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F5C" w:rsidRDefault="00580F5C">
      <w:pPr>
        <w:rPr>
          <w:noProof/>
          <w:lang w:eastAsia="es-AR"/>
        </w:rPr>
      </w:pPr>
      <w:r>
        <w:rPr>
          <w:noProof/>
          <w:lang w:eastAsia="es-AR"/>
        </w:rPr>
        <w:lastRenderedPageBreak/>
        <w:drawing>
          <wp:inline distT="0" distB="0" distL="0" distR="0">
            <wp:extent cx="6480810" cy="5370122"/>
            <wp:effectExtent l="0" t="0" r="0" b="254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5370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F5C" w:rsidRDefault="00580F5C">
      <w:pPr>
        <w:rPr>
          <w:noProof/>
          <w:lang w:eastAsia="es-AR"/>
        </w:rPr>
      </w:pPr>
      <w:r>
        <w:rPr>
          <w:noProof/>
          <w:lang w:eastAsia="es-AR"/>
        </w:rPr>
        <w:drawing>
          <wp:inline distT="0" distB="0" distL="0" distR="0">
            <wp:extent cx="6480810" cy="6571120"/>
            <wp:effectExtent l="0" t="0" r="0" b="127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657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3B7E" w:rsidRDefault="00B50889">
      <w:pPr>
        <w:rPr>
          <w:noProof/>
          <w:lang w:eastAsia="es-AR"/>
        </w:rPr>
      </w:pPr>
      <w:r>
        <w:rPr>
          <w:noProof/>
          <w:lang w:eastAsia="es-AR"/>
        </w:rPr>
        <w:lastRenderedPageBreak/>
        <w:drawing>
          <wp:inline distT="0" distB="0" distL="0" distR="0">
            <wp:extent cx="6480810" cy="5430313"/>
            <wp:effectExtent l="0" t="0" r="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5430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0889" w:rsidRDefault="00B50889">
      <w:pPr>
        <w:rPr>
          <w:noProof/>
          <w:lang w:eastAsia="es-AR"/>
        </w:rPr>
      </w:pPr>
      <w:r>
        <w:rPr>
          <w:noProof/>
          <w:lang w:eastAsia="es-AR"/>
        </w:rPr>
        <w:drawing>
          <wp:inline distT="0" distB="0" distL="0" distR="0">
            <wp:extent cx="6480810" cy="3202643"/>
            <wp:effectExtent l="0" t="0" r="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202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0889" w:rsidRDefault="00B50889">
      <w:pPr>
        <w:rPr>
          <w:noProof/>
          <w:lang w:eastAsia="es-AR"/>
        </w:rPr>
      </w:pPr>
      <w:r>
        <w:rPr>
          <w:noProof/>
          <w:lang w:eastAsia="es-AR"/>
        </w:rPr>
        <w:lastRenderedPageBreak/>
        <w:drawing>
          <wp:inline distT="0" distB="0" distL="0" distR="0">
            <wp:extent cx="6480810" cy="4262725"/>
            <wp:effectExtent l="0" t="0" r="0" b="508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426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0889" w:rsidRDefault="00B50889">
      <w:pPr>
        <w:rPr>
          <w:noProof/>
          <w:lang w:eastAsia="es-AR"/>
        </w:rPr>
      </w:pPr>
      <w:r>
        <w:rPr>
          <w:noProof/>
          <w:lang w:eastAsia="es-AR"/>
        </w:rPr>
        <w:drawing>
          <wp:inline distT="0" distB="0" distL="0" distR="0">
            <wp:extent cx="6480810" cy="5127517"/>
            <wp:effectExtent l="0" t="0" r="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5127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118" w:rsidRDefault="00B71118">
      <w:pPr>
        <w:rPr>
          <w:noProof/>
          <w:lang w:eastAsia="es-AR"/>
        </w:rPr>
      </w:pPr>
    </w:p>
    <w:p w:rsidR="00B71118" w:rsidRDefault="00B71118"/>
    <w:sectPr w:rsidR="00B71118" w:rsidSect="00FC187F">
      <w:pgSz w:w="12240" w:h="20160" w:code="5"/>
      <w:pgMar w:top="426" w:right="900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5E65"/>
    <w:rsid w:val="000D0C41"/>
    <w:rsid w:val="00116DFD"/>
    <w:rsid w:val="001F5E65"/>
    <w:rsid w:val="00333F50"/>
    <w:rsid w:val="00374762"/>
    <w:rsid w:val="00410267"/>
    <w:rsid w:val="00502034"/>
    <w:rsid w:val="00580F5C"/>
    <w:rsid w:val="006110EB"/>
    <w:rsid w:val="00A4727B"/>
    <w:rsid w:val="00B15301"/>
    <w:rsid w:val="00B50889"/>
    <w:rsid w:val="00B71118"/>
    <w:rsid w:val="00C075F1"/>
    <w:rsid w:val="00DD1560"/>
    <w:rsid w:val="00DE06D5"/>
    <w:rsid w:val="00DE2B46"/>
    <w:rsid w:val="00E03953"/>
    <w:rsid w:val="00E93B7E"/>
    <w:rsid w:val="00FC18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747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7476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747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7476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2" Type="http://schemas.microsoft.com/office/2007/relationships/stylesWithEffects" Target="stylesWithEffect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fontTable" Target="fontTable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352</TotalTime>
  <Pages>1</Pages>
  <Words>54</Words>
  <Characters>297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Windows</dc:creator>
  <cp:lastModifiedBy>Usuario de Windows</cp:lastModifiedBy>
  <cp:revision>9</cp:revision>
  <dcterms:created xsi:type="dcterms:W3CDTF">2020-03-23T21:10:00Z</dcterms:created>
  <dcterms:modified xsi:type="dcterms:W3CDTF">2020-03-24T22:56:00Z</dcterms:modified>
</cp:coreProperties>
</file>