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21" w:rsidRDefault="00085721" w:rsidP="00085721">
      <w:pPr>
        <w:shd w:val="clear" w:color="auto" w:fill="FFFFFF"/>
        <w:spacing w:beforeAutospacing="1" w:after="0" w:afterAutospacing="1" w:line="240" w:lineRule="auto"/>
        <w:textAlignment w:val="baseline"/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</w:pPr>
      <w:proofErr w:type="spellStart"/>
      <w:r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Padlet</w:t>
      </w:r>
      <w:proofErr w:type="spellEnd"/>
      <w:r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y Classroom de Prof. </w:t>
      </w:r>
      <w:proofErr w:type="spellStart"/>
      <w:r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Corales</w:t>
      </w:r>
      <w:proofErr w:type="spellEnd"/>
    </w:p>
    <w:p w:rsidR="00085721" w:rsidRPr="00085721" w:rsidRDefault="00085721" w:rsidP="00085721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bookmarkStart w:id="0" w:name="_GoBack"/>
      <w:bookmarkEnd w:id="0"/>
    </w:p>
    <w:p w:rsidR="00085721" w:rsidRPr="00085721" w:rsidRDefault="00085721" w:rsidP="00085721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Instalaciones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Industriales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- 7° 2°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Grupo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1</w:t>
      </w:r>
    </w:p>
    <w:p w:rsidR="00085721" w:rsidRPr="00085721" w:rsidRDefault="00085721" w:rsidP="00085721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Instalaciones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y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maquinas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eléctricas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- 6° 2°</w:t>
      </w:r>
    </w:p>
    <w:p w:rsidR="00085721" w:rsidRPr="00085721" w:rsidRDefault="00085721" w:rsidP="00085721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Sistemas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Tecnológicos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- 2° 5° - </w:t>
      </w:r>
      <w:proofErr w:type="spellStart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>Grupo</w:t>
      </w:r>
      <w:proofErr w:type="spellEnd"/>
      <w:r w:rsidRPr="00085721">
        <w:rPr>
          <w:rFonts w:ascii="inherit" w:eastAsia="Times New Roman" w:hAnsi="inherit" w:cs="Segoe UI"/>
          <w:color w:val="201F1E"/>
          <w:sz w:val="24"/>
          <w:szCs w:val="24"/>
          <w:bdr w:val="none" w:sz="0" w:space="0" w:color="auto" w:frame="1"/>
        </w:rPr>
        <w:t xml:space="preserve"> 2 </w:t>
      </w:r>
    </w:p>
    <w:p w:rsidR="00085721" w:rsidRDefault="00085721" w:rsidP="00085721">
      <w:pPr>
        <w:numPr>
          <w:ilvl w:val="1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Instalaciones Industriales - 7° 2° Grupo 1: </w:t>
      </w:r>
      <w:hyperlink r:id="rId6" w:tgtFrame="_blank" w:history="1">
        <w:r w:rsidRPr="00085721">
          <w:rPr>
            <w:rFonts w:ascii="inherit" w:eastAsia="Times New Roman" w:hAnsi="inherit" w:cs="Calibri"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https://es.padlet.com/fcorales/instind7</w:t>
        </w:r>
      </w:hyperlink>
      <w:r w:rsidRPr="00085721">
        <w:rPr>
          <w:rFonts w:ascii="Calibri" w:eastAsia="Times New Roman" w:hAnsi="Calibri" w:cs="Calibri"/>
          <w:color w:val="000000"/>
          <w:sz w:val="23"/>
          <w:szCs w:val="23"/>
          <w:bdr w:val="none" w:sz="0" w:space="0" w:color="auto" w:frame="1"/>
          <w:lang w:val="es-AR"/>
        </w:rPr>
        <w:t xml:space="preserve"> </w:t>
      </w:r>
    </w:p>
    <w:p w:rsidR="00085721" w:rsidRPr="00085721" w:rsidRDefault="00085721" w:rsidP="00085721">
      <w:pPr>
        <w:shd w:val="clear" w:color="auto" w:fill="FFFFFF"/>
        <w:spacing w:beforeAutospacing="1" w:after="0" w:afterAutospacing="1" w:line="240" w:lineRule="auto"/>
        <w:ind w:left="1440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Classroom</w:t>
      </w:r>
      <w:proofErr w:type="spellEnd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: ehb5nf4</w:t>
      </w:r>
    </w:p>
    <w:p w:rsidR="00085721" w:rsidRPr="00085721" w:rsidRDefault="00085721" w:rsidP="00085721">
      <w:pPr>
        <w:numPr>
          <w:ilvl w:val="1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 Instalaciones y maquinas eléctricas - 6° 2°: </w:t>
      </w:r>
      <w:hyperlink r:id="rId7" w:tgtFrame="_blank" w:history="1">
        <w:r w:rsidRPr="00085721">
          <w:rPr>
            <w:rFonts w:ascii="inherit" w:eastAsia="Times New Roman" w:hAnsi="inherit" w:cs="Calibri"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https://es.padlet.com/fcorales/instymaqelec6</w:t>
        </w:r>
      </w:hyperlink>
      <w:r w:rsidRPr="00085721">
        <w:rPr>
          <w:rFonts w:ascii="Calibri" w:eastAsia="Times New Roman" w:hAnsi="Calibri" w:cs="Calibri"/>
          <w:color w:val="000000"/>
          <w:sz w:val="23"/>
          <w:szCs w:val="23"/>
          <w:bdr w:val="none" w:sz="0" w:space="0" w:color="auto" w:frame="1"/>
          <w:lang w:val="es-AR"/>
        </w:rPr>
        <w:t xml:space="preserve"> </w:t>
      </w:r>
    </w:p>
    <w:p w:rsidR="00085721" w:rsidRDefault="00085721" w:rsidP="00085721">
      <w:pPr>
        <w:shd w:val="clear" w:color="auto" w:fill="FFFFFF"/>
        <w:spacing w:beforeAutospacing="1" w:after="0" w:afterAutospacing="1" w:line="240" w:lineRule="auto"/>
        <w:ind w:left="1440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Classroom</w:t>
      </w:r>
      <w:proofErr w:type="spellEnd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: sw6wf2t</w:t>
      </w:r>
    </w:p>
    <w:p w:rsidR="00085721" w:rsidRPr="00085721" w:rsidRDefault="00085721" w:rsidP="00085721">
      <w:pPr>
        <w:pStyle w:val="ListParagraph"/>
        <w:numPr>
          <w:ilvl w:val="1"/>
          <w:numId w:val="3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Sistemas Tecnológicos - 2° 5° - Grupo 2 : </w:t>
      </w:r>
      <w:hyperlink r:id="rId8" w:tgtFrame="_blank" w:history="1">
        <w:r w:rsidRPr="00085721">
          <w:rPr>
            <w:rFonts w:ascii="inherit" w:eastAsia="Times New Roman" w:hAnsi="inherit" w:cs="Calibri"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https://es.padlet.com/fcorales/sistec2</w:t>
        </w:r>
      </w:hyperlink>
      <w:r w:rsidRPr="00085721">
        <w:rPr>
          <w:rFonts w:ascii="Calibri" w:eastAsia="Times New Roman" w:hAnsi="Calibri" w:cs="Calibri"/>
          <w:color w:val="000000"/>
          <w:sz w:val="23"/>
          <w:szCs w:val="23"/>
          <w:bdr w:val="none" w:sz="0" w:space="0" w:color="auto" w:frame="1"/>
          <w:lang w:val="es-AR"/>
        </w:rPr>
        <w:t xml:space="preserve"> </w:t>
      </w:r>
    </w:p>
    <w:p w:rsidR="00085721" w:rsidRDefault="00085721" w:rsidP="00085721">
      <w:pPr>
        <w:pStyle w:val="ListParagraph"/>
        <w:shd w:val="clear" w:color="auto" w:fill="FFFFFF"/>
        <w:spacing w:beforeAutospacing="1" w:after="0" w:afterAutospacing="1" w:line="240" w:lineRule="auto"/>
        <w:ind w:left="1440"/>
        <w:textAlignment w:val="baseline"/>
        <w:rPr>
          <w:rFonts w:ascii="Calibri" w:eastAsia="Times New Roman" w:hAnsi="Calibri" w:cs="Calibri"/>
          <w:color w:val="000000"/>
          <w:sz w:val="23"/>
          <w:szCs w:val="23"/>
          <w:bdr w:val="none" w:sz="0" w:space="0" w:color="auto" w:frame="1"/>
          <w:lang w:val="es-AR"/>
        </w:rPr>
      </w:pPr>
    </w:p>
    <w:p w:rsidR="00085721" w:rsidRPr="00085721" w:rsidRDefault="00085721" w:rsidP="00085721">
      <w:pPr>
        <w:pStyle w:val="ListParagraph"/>
        <w:shd w:val="clear" w:color="auto" w:fill="FFFFFF"/>
        <w:spacing w:beforeAutospacing="1" w:after="0" w:afterAutospacing="1" w:line="240" w:lineRule="auto"/>
        <w:ind w:left="1440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proofErr w:type="spellStart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Classroom</w:t>
      </w:r>
      <w:proofErr w:type="spellEnd"/>
      <w:r w:rsidRPr="00085721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val="es-AR"/>
        </w:rPr>
        <w:t>: m7ar45m</w:t>
      </w:r>
    </w:p>
    <w:p w:rsidR="00085721" w:rsidRPr="00085721" w:rsidRDefault="00085721" w:rsidP="00085721">
      <w:pPr>
        <w:shd w:val="clear" w:color="auto" w:fill="FFFFFF"/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</w:p>
    <w:p w:rsidR="00CF141F" w:rsidRPr="00085721" w:rsidRDefault="00085721">
      <w:pPr>
        <w:rPr>
          <w:lang w:val="es-AR"/>
        </w:rPr>
      </w:pPr>
    </w:p>
    <w:sectPr w:rsidR="00CF141F" w:rsidRPr="000857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0D5E"/>
    <w:multiLevelType w:val="multilevel"/>
    <w:tmpl w:val="175EE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A4071"/>
    <w:multiLevelType w:val="multilevel"/>
    <w:tmpl w:val="FF96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CD4A39"/>
    <w:multiLevelType w:val="multilevel"/>
    <w:tmpl w:val="6700E9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941640"/>
    <w:multiLevelType w:val="multilevel"/>
    <w:tmpl w:val="8FA8C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4F"/>
    <w:rsid w:val="00085721"/>
    <w:rsid w:val="006A67E7"/>
    <w:rsid w:val="00A3358E"/>
    <w:rsid w:val="00D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7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57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adlet.com/fcorales/sistec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.padlet.com/fcorales/instymaqelec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padlet.com/fcorales/instind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Micaela Asaad</dc:creator>
  <cp:keywords/>
  <dc:description/>
  <cp:lastModifiedBy>Micaela Asaad</cp:lastModifiedBy>
  <cp:revision>2</cp:revision>
  <dcterms:created xsi:type="dcterms:W3CDTF">2020-03-28T01:48:00Z</dcterms:created>
  <dcterms:modified xsi:type="dcterms:W3CDTF">2020-03-28T01:52:00Z</dcterms:modified>
</cp:coreProperties>
</file>